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C6CBB" w14:textId="77777777" w:rsidR="0067247D" w:rsidRPr="00FF376A" w:rsidRDefault="0067247D" w:rsidP="003735AB">
      <w:pPr>
        <w:spacing w:after="0"/>
        <w:ind w:firstLine="720"/>
        <w:jc w:val="center"/>
        <w:rPr>
          <w:rFonts w:asciiTheme="majorBidi" w:hAnsiTheme="majorBidi" w:cstheme="majorBidi"/>
          <w:b/>
          <w:bCs/>
          <w:sz w:val="24"/>
          <w:szCs w:val="24"/>
        </w:rPr>
      </w:pPr>
      <w:r w:rsidRPr="00FF376A">
        <w:rPr>
          <w:rFonts w:asciiTheme="majorBidi" w:hAnsiTheme="majorBidi" w:cstheme="majorBidi"/>
          <w:b/>
          <w:bCs/>
          <w:sz w:val="24"/>
          <w:szCs w:val="24"/>
        </w:rPr>
        <w:t>SUKORENO SITE: LOST CLASSIC CIVILIZATION</w:t>
      </w:r>
    </w:p>
    <w:p w14:paraId="1E1402D3" w14:textId="77777777" w:rsidR="0067247D" w:rsidRPr="00FF376A" w:rsidRDefault="0067247D" w:rsidP="0067247D">
      <w:pPr>
        <w:spacing w:after="0" w:line="360" w:lineRule="auto"/>
        <w:jc w:val="center"/>
        <w:rPr>
          <w:rFonts w:ascii="Times New Roman" w:hAnsi="Times New Roman" w:cs="Times New Roman"/>
          <w:b/>
          <w:bCs/>
          <w:sz w:val="24"/>
          <w:szCs w:val="24"/>
          <w:lang w:val="en-ID"/>
        </w:rPr>
      </w:pPr>
    </w:p>
    <w:p w14:paraId="00BD17AC" w14:textId="77777777" w:rsidR="0067247D" w:rsidRPr="00154248" w:rsidRDefault="0067247D" w:rsidP="00154248">
      <w:pPr>
        <w:spacing w:after="0" w:line="240" w:lineRule="auto"/>
        <w:jc w:val="center"/>
        <w:rPr>
          <w:rFonts w:asciiTheme="majorBidi" w:hAnsiTheme="majorBidi" w:cstheme="majorBidi"/>
          <w:bCs/>
          <w:sz w:val="24"/>
          <w:szCs w:val="24"/>
          <w:lang w:val="en-ID"/>
        </w:rPr>
      </w:pPr>
      <w:proofErr w:type="spellStart"/>
      <w:r w:rsidRPr="00154248">
        <w:rPr>
          <w:rFonts w:asciiTheme="majorBidi" w:hAnsiTheme="majorBidi" w:cstheme="majorBidi"/>
          <w:bCs/>
          <w:sz w:val="24"/>
          <w:szCs w:val="24"/>
        </w:rPr>
        <w:t>Ainur</w:t>
      </w:r>
      <w:proofErr w:type="spellEnd"/>
      <w:r w:rsidR="00FF376A" w:rsidRPr="00154248">
        <w:rPr>
          <w:rFonts w:asciiTheme="majorBidi" w:hAnsiTheme="majorBidi" w:cstheme="majorBidi"/>
          <w:bCs/>
          <w:sz w:val="24"/>
          <w:szCs w:val="24"/>
        </w:rPr>
        <w:t xml:space="preserve"> </w:t>
      </w:r>
      <w:proofErr w:type="spellStart"/>
      <w:r w:rsidRPr="00154248">
        <w:rPr>
          <w:rFonts w:asciiTheme="majorBidi" w:hAnsiTheme="majorBidi" w:cstheme="majorBidi"/>
          <w:bCs/>
          <w:sz w:val="24"/>
          <w:szCs w:val="24"/>
        </w:rPr>
        <w:t>Rohimah</w:t>
      </w:r>
      <w:proofErr w:type="spellEnd"/>
      <w:r w:rsidRPr="00154248">
        <w:rPr>
          <w:rStyle w:val="FootnoteReference"/>
          <w:rFonts w:asciiTheme="majorBidi" w:hAnsiTheme="majorBidi" w:cstheme="majorBidi"/>
          <w:bCs/>
          <w:sz w:val="24"/>
          <w:szCs w:val="24"/>
          <w:lang w:val="id-ID"/>
        </w:rPr>
        <w:footnoteReference w:id="1"/>
      </w:r>
      <w:r w:rsidRPr="00154248">
        <w:rPr>
          <w:rFonts w:asciiTheme="majorBidi" w:hAnsiTheme="majorBidi" w:cstheme="majorBidi"/>
          <w:bCs/>
          <w:sz w:val="24"/>
          <w:szCs w:val="24"/>
          <w:lang w:val="id-ID"/>
        </w:rPr>
        <w:t>,</w:t>
      </w:r>
      <w:r w:rsidRPr="00154248">
        <w:rPr>
          <w:rFonts w:asciiTheme="majorBidi" w:hAnsiTheme="majorBidi" w:cstheme="majorBidi"/>
          <w:bCs/>
          <w:sz w:val="24"/>
          <w:szCs w:val="24"/>
          <w:lang w:val="en-ID"/>
        </w:rPr>
        <w:t xml:space="preserve"> Joni Wibowo</w:t>
      </w:r>
      <w:r w:rsidRPr="00154248">
        <w:rPr>
          <w:rStyle w:val="FootnoteReference"/>
          <w:rFonts w:asciiTheme="majorBidi" w:hAnsiTheme="majorBidi" w:cstheme="majorBidi"/>
          <w:bCs/>
          <w:sz w:val="24"/>
          <w:szCs w:val="24"/>
        </w:rPr>
        <w:footnoteReference w:id="2"/>
      </w:r>
      <w:r w:rsidRPr="00154248">
        <w:rPr>
          <w:rFonts w:asciiTheme="majorBidi" w:hAnsiTheme="majorBidi" w:cstheme="majorBidi"/>
          <w:bCs/>
          <w:sz w:val="24"/>
          <w:szCs w:val="24"/>
        </w:rPr>
        <w:t xml:space="preserve">, Ricky </w:t>
      </w:r>
      <w:proofErr w:type="spellStart"/>
      <w:r w:rsidRPr="00154248">
        <w:rPr>
          <w:rFonts w:asciiTheme="majorBidi" w:hAnsiTheme="majorBidi" w:cstheme="majorBidi"/>
          <w:bCs/>
          <w:sz w:val="24"/>
          <w:szCs w:val="24"/>
        </w:rPr>
        <w:t>Yulius</w:t>
      </w:r>
      <w:proofErr w:type="spellEnd"/>
      <w:r w:rsidR="00FF376A" w:rsidRPr="00154248">
        <w:rPr>
          <w:rFonts w:asciiTheme="majorBidi" w:hAnsiTheme="majorBidi" w:cstheme="majorBidi"/>
          <w:bCs/>
          <w:sz w:val="24"/>
          <w:szCs w:val="24"/>
        </w:rPr>
        <w:t xml:space="preserve"> </w:t>
      </w:r>
      <w:proofErr w:type="spellStart"/>
      <w:r w:rsidRPr="00154248">
        <w:rPr>
          <w:rFonts w:asciiTheme="majorBidi" w:hAnsiTheme="majorBidi" w:cstheme="majorBidi"/>
          <w:bCs/>
          <w:sz w:val="24"/>
          <w:szCs w:val="24"/>
        </w:rPr>
        <w:t>Kristian</w:t>
      </w:r>
      <w:proofErr w:type="spellEnd"/>
      <w:r w:rsidRPr="00154248">
        <w:rPr>
          <w:rStyle w:val="FootnoteReference"/>
          <w:rFonts w:asciiTheme="majorBidi" w:hAnsiTheme="majorBidi" w:cstheme="majorBidi"/>
          <w:bCs/>
          <w:sz w:val="24"/>
          <w:szCs w:val="24"/>
        </w:rPr>
        <w:footnoteReference w:id="3"/>
      </w:r>
      <w:r w:rsidRPr="00154248">
        <w:rPr>
          <w:rFonts w:asciiTheme="majorBidi" w:hAnsiTheme="majorBidi" w:cstheme="majorBidi"/>
          <w:bCs/>
          <w:sz w:val="24"/>
          <w:szCs w:val="24"/>
        </w:rPr>
        <w:t>,</w:t>
      </w:r>
      <w:r w:rsidRPr="00154248">
        <w:rPr>
          <w:rFonts w:asciiTheme="majorBidi" w:hAnsiTheme="majorBidi" w:cstheme="majorBidi"/>
          <w:bCs/>
          <w:sz w:val="24"/>
          <w:szCs w:val="24"/>
          <w:lang w:val="id-ID"/>
        </w:rPr>
        <w:t xml:space="preserve"> Fitri Nura Murti</w:t>
      </w:r>
      <w:r w:rsidRPr="00154248">
        <w:rPr>
          <w:rStyle w:val="FootnoteReference"/>
          <w:rFonts w:asciiTheme="majorBidi" w:hAnsiTheme="majorBidi" w:cstheme="majorBidi"/>
          <w:bCs/>
          <w:sz w:val="24"/>
          <w:szCs w:val="24"/>
        </w:rPr>
        <w:footnoteReference w:id="4"/>
      </w:r>
      <w:r w:rsidRPr="00154248">
        <w:rPr>
          <w:rFonts w:asciiTheme="majorBidi" w:hAnsiTheme="majorBidi" w:cstheme="majorBidi"/>
          <w:bCs/>
          <w:sz w:val="24"/>
          <w:szCs w:val="24"/>
          <w:lang w:val="en-ID"/>
        </w:rPr>
        <w:t>*</w:t>
      </w:r>
    </w:p>
    <w:p w14:paraId="7141CBBE" w14:textId="77777777" w:rsidR="0067247D" w:rsidRPr="00154248" w:rsidRDefault="0067247D" w:rsidP="00154248">
      <w:pPr>
        <w:spacing w:after="0" w:line="240" w:lineRule="auto"/>
        <w:jc w:val="center"/>
        <w:rPr>
          <w:rFonts w:asciiTheme="majorBidi" w:hAnsiTheme="majorBidi" w:cstheme="majorBidi"/>
          <w:bCs/>
          <w:sz w:val="24"/>
          <w:szCs w:val="24"/>
          <w:lang w:val="en-ID"/>
        </w:rPr>
      </w:pPr>
      <w:r w:rsidRPr="00154248">
        <w:rPr>
          <w:rFonts w:asciiTheme="majorBidi" w:hAnsiTheme="majorBidi" w:cstheme="majorBidi"/>
          <w:bCs/>
          <w:sz w:val="24"/>
          <w:szCs w:val="24"/>
          <w:vertAlign w:val="superscript"/>
          <w:lang w:val="en-ID"/>
        </w:rPr>
        <w:t xml:space="preserve">1 </w:t>
      </w:r>
      <w:r w:rsidRPr="00154248">
        <w:rPr>
          <w:rFonts w:asciiTheme="majorBidi" w:hAnsiTheme="majorBidi" w:cstheme="majorBidi"/>
          <w:bCs/>
          <w:sz w:val="24"/>
          <w:szCs w:val="24"/>
          <w:lang w:val="en-ID"/>
        </w:rPr>
        <w:t xml:space="preserve">Indonesia Education Language and Arts Departments Faculty of Teacher Training and Education, University of </w:t>
      </w:r>
      <w:proofErr w:type="spellStart"/>
      <w:r w:rsidRPr="00154248">
        <w:rPr>
          <w:rFonts w:asciiTheme="majorBidi" w:hAnsiTheme="majorBidi" w:cstheme="majorBidi"/>
          <w:bCs/>
          <w:sz w:val="24"/>
          <w:szCs w:val="24"/>
          <w:lang w:val="en-ID"/>
        </w:rPr>
        <w:t>Jember</w:t>
      </w:r>
      <w:proofErr w:type="spellEnd"/>
      <w:r w:rsidRPr="00154248">
        <w:rPr>
          <w:rFonts w:asciiTheme="majorBidi" w:hAnsiTheme="majorBidi" w:cstheme="majorBidi"/>
          <w:bCs/>
          <w:sz w:val="24"/>
          <w:szCs w:val="24"/>
          <w:lang w:val="en-ID"/>
        </w:rPr>
        <w:t xml:space="preserve"> Jl. Kalimantan, No. 37 </w:t>
      </w:r>
      <w:proofErr w:type="spellStart"/>
      <w:r w:rsidRPr="00154248">
        <w:rPr>
          <w:rFonts w:asciiTheme="majorBidi" w:hAnsiTheme="majorBidi" w:cstheme="majorBidi"/>
          <w:bCs/>
          <w:sz w:val="24"/>
          <w:szCs w:val="24"/>
          <w:lang w:val="en-ID"/>
        </w:rPr>
        <w:t>Kampus</w:t>
      </w:r>
      <w:proofErr w:type="spellEnd"/>
      <w:r w:rsidR="00FF376A" w:rsidRPr="00154248">
        <w:rPr>
          <w:rFonts w:asciiTheme="majorBidi" w:hAnsiTheme="majorBidi" w:cstheme="majorBidi"/>
          <w:bCs/>
          <w:sz w:val="24"/>
          <w:szCs w:val="24"/>
          <w:lang w:val="en-ID"/>
        </w:rPr>
        <w:t xml:space="preserve"> </w:t>
      </w:r>
      <w:proofErr w:type="spellStart"/>
      <w:r w:rsidRPr="00154248">
        <w:rPr>
          <w:rFonts w:asciiTheme="majorBidi" w:hAnsiTheme="majorBidi" w:cstheme="majorBidi"/>
          <w:bCs/>
          <w:sz w:val="24"/>
          <w:szCs w:val="24"/>
          <w:lang w:val="en-ID"/>
        </w:rPr>
        <w:t>Tegal</w:t>
      </w:r>
      <w:proofErr w:type="spellEnd"/>
      <w:r w:rsidR="00FF376A" w:rsidRPr="00154248">
        <w:rPr>
          <w:rFonts w:asciiTheme="majorBidi" w:hAnsiTheme="majorBidi" w:cstheme="majorBidi"/>
          <w:bCs/>
          <w:sz w:val="24"/>
          <w:szCs w:val="24"/>
          <w:lang w:val="en-ID"/>
        </w:rPr>
        <w:t xml:space="preserve"> </w:t>
      </w:r>
      <w:proofErr w:type="spellStart"/>
      <w:r w:rsidRPr="00154248">
        <w:rPr>
          <w:rFonts w:asciiTheme="majorBidi" w:hAnsiTheme="majorBidi" w:cstheme="majorBidi"/>
          <w:bCs/>
          <w:sz w:val="24"/>
          <w:szCs w:val="24"/>
          <w:lang w:val="en-ID"/>
        </w:rPr>
        <w:t>Boto</w:t>
      </w:r>
      <w:proofErr w:type="spellEnd"/>
      <w:r w:rsidRPr="00154248">
        <w:rPr>
          <w:rFonts w:asciiTheme="majorBidi" w:hAnsiTheme="majorBidi" w:cstheme="majorBidi"/>
          <w:bCs/>
          <w:sz w:val="24"/>
          <w:szCs w:val="24"/>
          <w:lang w:val="en-ID"/>
        </w:rPr>
        <w:t>, Indonesia</w:t>
      </w:r>
    </w:p>
    <w:p w14:paraId="043222F4" w14:textId="38D0A677" w:rsidR="0067247D" w:rsidRPr="00154248" w:rsidRDefault="0067247D" w:rsidP="004E19E4">
      <w:pPr>
        <w:spacing w:after="0" w:line="240" w:lineRule="auto"/>
        <w:jc w:val="center"/>
        <w:rPr>
          <w:rFonts w:asciiTheme="majorBidi" w:hAnsiTheme="majorBidi" w:cstheme="majorBidi"/>
          <w:bCs/>
          <w:sz w:val="24"/>
          <w:szCs w:val="24"/>
          <w:lang w:val="en-ID"/>
        </w:rPr>
      </w:pPr>
      <w:r w:rsidRPr="00154248">
        <w:rPr>
          <w:rFonts w:asciiTheme="majorBidi" w:hAnsiTheme="majorBidi" w:cstheme="majorBidi"/>
          <w:bCs/>
          <w:sz w:val="24"/>
          <w:szCs w:val="24"/>
          <w:vertAlign w:val="superscript"/>
          <w:lang w:val="en-ID"/>
        </w:rPr>
        <w:t>2</w:t>
      </w:r>
      <w:r w:rsidR="004E19E4">
        <w:rPr>
          <w:rFonts w:asciiTheme="majorBidi" w:hAnsiTheme="majorBidi" w:cstheme="majorBidi"/>
          <w:bCs/>
          <w:sz w:val="24"/>
          <w:szCs w:val="24"/>
          <w:vertAlign w:val="superscript"/>
          <w:lang w:val="en-ID"/>
        </w:rPr>
        <w:t xml:space="preserve"> </w:t>
      </w:r>
      <w:r w:rsidR="004E19E4">
        <w:rPr>
          <w:rFonts w:asciiTheme="majorBidi" w:hAnsiTheme="majorBidi" w:cstheme="majorBidi"/>
          <w:bCs/>
          <w:sz w:val="24"/>
          <w:szCs w:val="24"/>
          <w:lang w:val="en-ID"/>
        </w:rPr>
        <w:t>History Edu</w:t>
      </w:r>
      <w:bookmarkStart w:id="0" w:name="_GoBack"/>
      <w:bookmarkEnd w:id="0"/>
      <w:r w:rsidR="004E19E4">
        <w:rPr>
          <w:rFonts w:asciiTheme="majorBidi" w:hAnsiTheme="majorBidi" w:cstheme="majorBidi"/>
          <w:bCs/>
          <w:sz w:val="24"/>
          <w:szCs w:val="24"/>
          <w:lang w:val="en-ID"/>
        </w:rPr>
        <w:t xml:space="preserve">cation </w:t>
      </w:r>
      <w:r w:rsidRPr="00154248">
        <w:rPr>
          <w:rFonts w:asciiTheme="majorBidi" w:hAnsiTheme="majorBidi" w:cstheme="majorBidi"/>
          <w:bCs/>
          <w:sz w:val="24"/>
          <w:szCs w:val="24"/>
          <w:lang w:val="en-ID"/>
        </w:rPr>
        <w:t xml:space="preserve">Departments Faculty of Teacher Training and Education, University of </w:t>
      </w:r>
      <w:proofErr w:type="spellStart"/>
      <w:r w:rsidRPr="00154248">
        <w:rPr>
          <w:rFonts w:asciiTheme="majorBidi" w:hAnsiTheme="majorBidi" w:cstheme="majorBidi"/>
          <w:bCs/>
          <w:sz w:val="24"/>
          <w:szCs w:val="24"/>
          <w:lang w:val="en-ID"/>
        </w:rPr>
        <w:t>Jember</w:t>
      </w:r>
      <w:proofErr w:type="spellEnd"/>
      <w:r w:rsidRPr="00154248">
        <w:rPr>
          <w:rFonts w:asciiTheme="majorBidi" w:hAnsiTheme="majorBidi" w:cstheme="majorBidi"/>
          <w:bCs/>
          <w:sz w:val="24"/>
          <w:szCs w:val="24"/>
          <w:lang w:val="en-ID"/>
        </w:rPr>
        <w:t xml:space="preserve"> Jl. Kalimantan, No. 37 </w:t>
      </w:r>
      <w:proofErr w:type="spellStart"/>
      <w:r w:rsidRPr="00154248">
        <w:rPr>
          <w:rFonts w:asciiTheme="majorBidi" w:hAnsiTheme="majorBidi" w:cstheme="majorBidi"/>
          <w:bCs/>
          <w:sz w:val="24"/>
          <w:szCs w:val="24"/>
          <w:lang w:val="en-ID"/>
        </w:rPr>
        <w:t>Kampus</w:t>
      </w:r>
      <w:proofErr w:type="spellEnd"/>
      <w:r w:rsidR="00FF376A" w:rsidRPr="00154248">
        <w:rPr>
          <w:rFonts w:asciiTheme="majorBidi" w:hAnsiTheme="majorBidi" w:cstheme="majorBidi"/>
          <w:bCs/>
          <w:sz w:val="24"/>
          <w:szCs w:val="24"/>
          <w:lang w:val="en-ID"/>
        </w:rPr>
        <w:t xml:space="preserve"> </w:t>
      </w:r>
      <w:proofErr w:type="spellStart"/>
      <w:r w:rsidRPr="00154248">
        <w:rPr>
          <w:rFonts w:asciiTheme="majorBidi" w:hAnsiTheme="majorBidi" w:cstheme="majorBidi"/>
          <w:bCs/>
          <w:sz w:val="24"/>
          <w:szCs w:val="24"/>
          <w:lang w:val="en-ID"/>
        </w:rPr>
        <w:t>Tegal</w:t>
      </w:r>
      <w:proofErr w:type="spellEnd"/>
      <w:r w:rsidR="00FF376A" w:rsidRPr="00154248">
        <w:rPr>
          <w:rFonts w:asciiTheme="majorBidi" w:hAnsiTheme="majorBidi" w:cstheme="majorBidi"/>
          <w:bCs/>
          <w:sz w:val="24"/>
          <w:szCs w:val="24"/>
          <w:lang w:val="en-ID"/>
        </w:rPr>
        <w:t xml:space="preserve"> </w:t>
      </w:r>
      <w:proofErr w:type="spellStart"/>
      <w:r w:rsidRPr="00154248">
        <w:rPr>
          <w:rFonts w:asciiTheme="majorBidi" w:hAnsiTheme="majorBidi" w:cstheme="majorBidi"/>
          <w:bCs/>
          <w:sz w:val="24"/>
          <w:szCs w:val="24"/>
          <w:lang w:val="en-ID"/>
        </w:rPr>
        <w:t>Boto</w:t>
      </w:r>
      <w:proofErr w:type="spellEnd"/>
      <w:r w:rsidRPr="00154248">
        <w:rPr>
          <w:rFonts w:asciiTheme="majorBidi" w:hAnsiTheme="majorBidi" w:cstheme="majorBidi"/>
          <w:bCs/>
          <w:sz w:val="24"/>
          <w:szCs w:val="24"/>
          <w:lang w:val="en-ID"/>
        </w:rPr>
        <w:t>, Indonesia</w:t>
      </w:r>
    </w:p>
    <w:p w14:paraId="12738B16" w14:textId="0F2DB2F4" w:rsidR="0067247D" w:rsidRPr="00154248" w:rsidRDefault="0067247D" w:rsidP="004E19E4">
      <w:pPr>
        <w:spacing w:after="0" w:line="240" w:lineRule="auto"/>
        <w:jc w:val="center"/>
        <w:rPr>
          <w:rFonts w:asciiTheme="majorBidi" w:hAnsiTheme="majorBidi" w:cstheme="majorBidi"/>
          <w:bCs/>
          <w:sz w:val="24"/>
          <w:szCs w:val="24"/>
          <w:lang w:val="en-ID"/>
        </w:rPr>
      </w:pPr>
      <w:r w:rsidRPr="00154248">
        <w:rPr>
          <w:rFonts w:asciiTheme="majorBidi" w:hAnsiTheme="majorBidi" w:cstheme="majorBidi"/>
          <w:bCs/>
          <w:sz w:val="24"/>
          <w:szCs w:val="24"/>
          <w:vertAlign w:val="superscript"/>
          <w:lang w:val="en-ID"/>
        </w:rPr>
        <w:t>3</w:t>
      </w:r>
      <w:r w:rsidRPr="00154248">
        <w:rPr>
          <w:rFonts w:asciiTheme="majorBidi" w:hAnsiTheme="majorBidi" w:cstheme="majorBidi"/>
          <w:bCs/>
          <w:sz w:val="24"/>
          <w:szCs w:val="24"/>
          <w:lang w:val="en-ID"/>
        </w:rPr>
        <w:t xml:space="preserve"> </w:t>
      </w:r>
      <w:r w:rsidR="004E19E4">
        <w:rPr>
          <w:rFonts w:asciiTheme="majorBidi" w:hAnsiTheme="majorBidi" w:cstheme="majorBidi"/>
          <w:bCs/>
          <w:sz w:val="24"/>
          <w:szCs w:val="24"/>
          <w:lang w:val="en-ID"/>
        </w:rPr>
        <w:t>Elementary Education</w:t>
      </w:r>
      <w:r w:rsidRPr="00154248">
        <w:rPr>
          <w:rFonts w:asciiTheme="majorBidi" w:hAnsiTheme="majorBidi" w:cstheme="majorBidi"/>
          <w:bCs/>
          <w:sz w:val="24"/>
          <w:szCs w:val="24"/>
          <w:lang w:val="en-ID"/>
        </w:rPr>
        <w:t xml:space="preserve"> Departments Faculty of Teacher Training and Education, University of </w:t>
      </w:r>
      <w:proofErr w:type="spellStart"/>
      <w:r w:rsidRPr="00154248">
        <w:rPr>
          <w:rFonts w:asciiTheme="majorBidi" w:hAnsiTheme="majorBidi" w:cstheme="majorBidi"/>
          <w:bCs/>
          <w:sz w:val="24"/>
          <w:szCs w:val="24"/>
          <w:lang w:val="en-ID"/>
        </w:rPr>
        <w:t>Jember</w:t>
      </w:r>
      <w:proofErr w:type="spellEnd"/>
      <w:r w:rsidRPr="00154248">
        <w:rPr>
          <w:rFonts w:asciiTheme="majorBidi" w:hAnsiTheme="majorBidi" w:cstheme="majorBidi"/>
          <w:bCs/>
          <w:sz w:val="24"/>
          <w:szCs w:val="24"/>
          <w:lang w:val="en-ID"/>
        </w:rPr>
        <w:t xml:space="preserve"> Jl. Kalimantan, No. 37 </w:t>
      </w:r>
      <w:proofErr w:type="spellStart"/>
      <w:r w:rsidRPr="00154248">
        <w:rPr>
          <w:rFonts w:asciiTheme="majorBidi" w:hAnsiTheme="majorBidi" w:cstheme="majorBidi"/>
          <w:bCs/>
          <w:sz w:val="24"/>
          <w:szCs w:val="24"/>
          <w:lang w:val="en-ID"/>
        </w:rPr>
        <w:t>Kampus</w:t>
      </w:r>
      <w:proofErr w:type="spellEnd"/>
      <w:r w:rsidR="00FF376A" w:rsidRPr="00154248">
        <w:rPr>
          <w:rFonts w:asciiTheme="majorBidi" w:hAnsiTheme="majorBidi" w:cstheme="majorBidi"/>
          <w:bCs/>
          <w:sz w:val="24"/>
          <w:szCs w:val="24"/>
          <w:lang w:val="en-ID"/>
        </w:rPr>
        <w:t xml:space="preserve"> </w:t>
      </w:r>
      <w:proofErr w:type="spellStart"/>
      <w:r w:rsidRPr="00154248">
        <w:rPr>
          <w:rFonts w:asciiTheme="majorBidi" w:hAnsiTheme="majorBidi" w:cstheme="majorBidi"/>
          <w:bCs/>
          <w:sz w:val="24"/>
          <w:szCs w:val="24"/>
          <w:lang w:val="en-ID"/>
        </w:rPr>
        <w:t>Tegal</w:t>
      </w:r>
      <w:proofErr w:type="spellEnd"/>
      <w:r w:rsidR="00FF376A" w:rsidRPr="00154248">
        <w:rPr>
          <w:rFonts w:asciiTheme="majorBidi" w:hAnsiTheme="majorBidi" w:cstheme="majorBidi"/>
          <w:bCs/>
          <w:sz w:val="24"/>
          <w:szCs w:val="24"/>
          <w:lang w:val="en-ID"/>
        </w:rPr>
        <w:t xml:space="preserve"> </w:t>
      </w:r>
      <w:proofErr w:type="spellStart"/>
      <w:r w:rsidRPr="00154248">
        <w:rPr>
          <w:rFonts w:asciiTheme="majorBidi" w:hAnsiTheme="majorBidi" w:cstheme="majorBidi"/>
          <w:bCs/>
          <w:sz w:val="24"/>
          <w:szCs w:val="24"/>
          <w:lang w:val="en-ID"/>
        </w:rPr>
        <w:t>Boto</w:t>
      </w:r>
      <w:proofErr w:type="spellEnd"/>
      <w:r w:rsidRPr="00154248">
        <w:rPr>
          <w:rFonts w:asciiTheme="majorBidi" w:hAnsiTheme="majorBidi" w:cstheme="majorBidi"/>
          <w:bCs/>
          <w:sz w:val="24"/>
          <w:szCs w:val="24"/>
          <w:lang w:val="en-ID"/>
        </w:rPr>
        <w:t>, Indonesia</w:t>
      </w:r>
    </w:p>
    <w:p w14:paraId="75AB976B" w14:textId="77777777" w:rsidR="0067247D" w:rsidRPr="00154248" w:rsidRDefault="0067247D" w:rsidP="00154248">
      <w:pPr>
        <w:spacing w:after="0" w:line="240" w:lineRule="auto"/>
        <w:jc w:val="center"/>
        <w:rPr>
          <w:rFonts w:asciiTheme="majorBidi" w:hAnsiTheme="majorBidi" w:cstheme="majorBidi"/>
          <w:bCs/>
          <w:sz w:val="24"/>
          <w:szCs w:val="24"/>
          <w:lang w:val="en-ID"/>
        </w:rPr>
      </w:pPr>
      <w:r w:rsidRPr="00154248">
        <w:rPr>
          <w:rFonts w:asciiTheme="majorBidi" w:hAnsiTheme="majorBidi" w:cstheme="majorBidi"/>
          <w:bCs/>
          <w:sz w:val="24"/>
          <w:szCs w:val="24"/>
          <w:vertAlign w:val="superscript"/>
          <w:lang w:val="en-ID"/>
        </w:rPr>
        <w:t>4</w:t>
      </w:r>
      <w:r w:rsidRPr="00154248">
        <w:rPr>
          <w:rFonts w:asciiTheme="majorBidi" w:hAnsiTheme="majorBidi" w:cstheme="majorBidi"/>
          <w:bCs/>
          <w:sz w:val="24"/>
          <w:szCs w:val="24"/>
          <w:lang w:val="en-ID"/>
        </w:rPr>
        <w:t xml:space="preserve"> Indonesia Education Language and Arts Departments Faculty of Teacher Training and Education, University of </w:t>
      </w:r>
      <w:proofErr w:type="spellStart"/>
      <w:r w:rsidRPr="00154248">
        <w:rPr>
          <w:rFonts w:asciiTheme="majorBidi" w:hAnsiTheme="majorBidi" w:cstheme="majorBidi"/>
          <w:bCs/>
          <w:sz w:val="24"/>
          <w:szCs w:val="24"/>
          <w:lang w:val="en-ID"/>
        </w:rPr>
        <w:t>Jember</w:t>
      </w:r>
      <w:proofErr w:type="spellEnd"/>
      <w:r w:rsidRPr="00154248">
        <w:rPr>
          <w:rFonts w:asciiTheme="majorBidi" w:hAnsiTheme="majorBidi" w:cstheme="majorBidi"/>
          <w:bCs/>
          <w:sz w:val="24"/>
          <w:szCs w:val="24"/>
          <w:lang w:val="en-ID"/>
        </w:rPr>
        <w:t xml:space="preserve"> Jl. Kalimantan, No. 37 </w:t>
      </w:r>
      <w:proofErr w:type="spellStart"/>
      <w:r w:rsidRPr="00154248">
        <w:rPr>
          <w:rFonts w:asciiTheme="majorBidi" w:hAnsiTheme="majorBidi" w:cstheme="majorBidi"/>
          <w:bCs/>
          <w:sz w:val="24"/>
          <w:szCs w:val="24"/>
          <w:lang w:val="en-ID"/>
        </w:rPr>
        <w:t>Kampus</w:t>
      </w:r>
      <w:proofErr w:type="spellEnd"/>
      <w:r w:rsidR="00FF376A" w:rsidRPr="00154248">
        <w:rPr>
          <w:rFonts w:asciiTheme="majorBidi" w:hAnsiTheme="majorBidi" w:cstheme="majorBidi"/>
          <w:bCs/>
          <w:sz w:val="24"/>
          <w:szCs w:val="24"/>
          <w:lang w:val="en-ID"/>
        </w:rPr>
        <w:t xml:space="preserve"> </w:t>
      </w:r>
      <w:proofErr w:type="spellStart"/>
      <w:r w:rsidRPr="00154248">
        <w:rPr>
          <w:rFonts w:asciiTheme="majorBidi" w:hAnsiTheme="majorBidi" w:cstheme="majorBidi"/>
          <w:bCs/>
          <w:sz w:val="24"/>
          <w:szCs w:val="24"/>
          <w:lang w:val="en-ID"/>
        </w:rPr>
        <w:t>Tegal</w:t>
      </w:r>
      <w:proofErr w:type="spellEnd"/>
      <w:r w:rsidR="00FF376A" w:rsidRPr="00154248">
        <w:rPr>
          <w:rFonts w:asciiTheme="majorBidi" w:hAnsiTheme="majorBidi" w:cstheme="majorBidi"/>
          <w:bCs/>
          <w:sz w:val="24"/>
          <w:szCs w:val="24"/>
          <w:lang w:val="en-ID"/>
        </w:rPr>
        <w:t xml:space="preserve"> </w:t>
      </w:r>
      <w:proofErr w:type="spellStart"/>
      <w:r w:rsidRPr="00154248">
        <w:rPr>
          <w:rFonts w:asciiTheme="majorBidi" w:hAnsiTheme="majorBidi" w:cstheme="majorBidi"/>
          <w:bCs/>
          <w:sz w:val="24"/>
          <w:szCs w:val="24"/>
          <w:lang w:val="en-ID"/>
        </w:rPr>
        <w:t>Boto</w:t>
      </w:r>
      <w:proofErr w:type="spellEnd"/>
      <w:r w:rsidRPr="00154248">
        <w:rPr>
          <w:rFonts w:asciiTheme="majorBidi" w:hAnsiTheme="majorBidi" w:cstheme="majorBidi"/>
          <w:bCs/>
          <w:sz w:val="24"/>
          <w:szCs w:val="24"/>
          <w:lang w:val="en-ID"/>
        </w:rPr>
        <w:t>, Indonesia</w:t>
      </w:r>
    </w:p>
    <w:p w14:paraId="52DCC833" w14:textId="3C38D645" w:rsidR="0067247D" w:rsidRPr="00154248" w:rsidRDefault="003734B1" w:rsidP="00154248">
      <w:pPr>
        <w:spacing w:after="0" w:line="240" w:lineRule="auto"/>
        <w:jc w:val="center"/>
        <w:rPr>
          <w:rFonts w:asciiTheme="majorBidi" w:hAnsiTheme="majorBidi" w:cstheme="majorBidi"/>
          <w:bCs/>
          <w:sz w:val="24"/>
          <w:szCs w:val="24"/>
          <w:lang w:val="en-ID"/>
        </w:rPr>
      </w:pPr>
      <w:hyperlink r:id="rId9" w:history="1">
        <w:r w:rsidR="00286234" w:rsidRPr="0032144B">
          <w:rPr>
            <w:rStyle w:val="Hyperlink"/>
            <w:rFonts w:asciiTheme="majorBidi" w:hAnsiTheme="majorBidi" w:cstheme="majorBidi"/>
            <w:bCs/>
            <w:sz w:val="24"/>
            <w:szCs w:val="24"/>
            <w:vertAlign w:val="superscript"/>
            <w:lang w:val="en-ID"/>
          </w:rPr>
          <w:t>4</w:t>
        </w:r>
        <w:r w:rsidR="00286234" w:rsidRPr="0032144B">
          <w:rPr>
            <w:rStyle w:val="Hyperlink"/>
            <w:rFonts w:asciiTheme="majorBidi" w:hAnsiTheme="majorBidi" w:cstheme="majorBidi"/>
            <w:bCs/>
            <w:sz w:val="24"/>
            <w:szCs w:val="24"/>
            <w:lang w:val="en-ID"/>
          </w:rPr>
          <w:t>fitri.fkip@unej.ac.id;*</w:t>
        </w:r>
      </w:hyperlink>
      <w:r w:rsidR="00286234">
        <w:rPr>
          <w:rFonts w:asciiTheme="majorBidi" w:hAnsiTheme="majorBidi" w:cstheme="majorBidi"/>
          <w:bCs/>
          <w:sz w:val="24"/>
          <w:szCs w:val="24"/>
          <w:lang w:val="en-ID"/>
        </w:rPr>
        <w:t xml:space="preserve"> </w:t>
      </w:r>
    </w:p>
    <w:p w14:paraId="7AF92EC1" w14:textId="77777777" w:rsidR="0067247D" w:rsidRPr="00FF376A" w:rsidRDefault="0067247D" w:rsidP="00154248">
      <w:pPr>
        <w:spacing w:after="0" w:line="240" w:lineRule="auto"/>
        <w:jc w:val="center"/>
        <w:rPr>
          <w:rFonts w:ascii="Times New Roman" w:hAnsi="Times New Roman" w:cs="Times New Roman"/>
          <w:b/>
          <w:sz w:val="24"/>
          <w:szCs w:val="24"/>
          <w:lang w:val="en-ID"/>
        </w:rPr>
      </w:pPr>
    </w:p>
    <w:p w14:paraId="4483A756" w14:textId="77777777" w:rsidR="0067247D" w:rsidRPr="00107BAD" w:rsidRDefault="00FF376A" w:rsidP="00154248">
      <w:pPr>
        <w:spacing w:after="0" w:line="240" w:lineRule="auto"/>
        <w:jc w:val="center"/>
        <w:rPr>
          <w:rFonts w:ascii="Times New Roman" w:hAnsi="Times New Roman" w:cs="Times New Roman"/>
          <w:b/>
          <w:sz w:val="20"/>
          <w:szCs w:val="20"/>
          <w:lang w:val="en-ID"/>
        </w:rPr>
      </w:pPr>
      <w:r w:rsidRPr="00107BAD">
        <w:rPr>
          <w:rFonts w:ascii="Times New Roman" w:hAnsi="Times New Roman" w:cs="Times New Roman"/>
          <w:b/>
          <w:sz w:val="20"/>
          <w:szCs w:val="20"/>
          <w:lang w:val="id-ID"/>
        </w:rPr>
        <w:t>Abstra</w:t>
      </w:r>
      <w:proofErr w:type="spellStart"/>
      <w:r w:rsidRPr="00107BAD">
        <w:rPr>
          <w:rFonts w:ascii="Times New Roman" w:hAnsi="Times New Roman" w:cs="Times New Roman"/>
          <w:b/>
          <w:sz w:val="20"/>
          <w:szCs w:val="20"/>
          <w:lang w:val="en-ID"/>
        </w:rPr>
        <w:t>ct</w:t>
      </w:r>
      <w:proofErr w:type="spellEnd"/>
    </w:p>
    <w:p w14:paraId="09B76696" w14:textId="670B1A45" w:rsidR="00FF376A" w:rsidRPr="00107BAD" w:rsidRDefault="00FF376A" w:rsidP="00107BAD">
      <w:pPr>
        <w:spacing w:line="240" w:lineRule="auto"/>
        <w:ind w:left="284" w:right="288"/>
        <w:jc w:val="both"/>
        <w:rPr>
          <w:rFonts w:asciiTheme="majorBidi" w:hAnsiTheme="majorBidi" w:cstheme="majorBidi"/>
          <w:sz w:val="20"/>
          <w:szCs w:val="20"/>
        </w:rPr>
      </w:pPr>
      <w:r w:rsidRPr="00107BAD">
        <w:rPr>
          <w:rFonts w:asciiTheme="majorBidi" w:hAnsiTheme="majorBidi" w:cstheme="majorBidi"/>
          <w:sz w:val="20"/>
          <w:szCs w:val="20"/>
        </w:rPr>
        <w:t>The discovery of Statue and Red Bricks (</w:t>
      </w:r>
      <w:r w:rsidRPr="00107BAD">
        <w:rPr>
          <w:rFonts w:asciiTheme="majorBidi" w:hAnsiTheme="majorBidi" w:cstheme="majorBidi"/>
          <w:i/>
          <w:iCs/>
          <w:sz w:val="20"/>
          <w:szCs w:val="20"/>
        </w:rPr>
        <w:t xml:space="preserve">Bata </w:t>
      </w:r>
      <w:proofErr w:type="spellStart"/>
      <w:r w:rsidRPr="00107BAD">
        <w:rPr>
          <w:rFonts w:asciiTheme="majorBidi" w:hAnsiTheme="majorBidi" w:cstheme="majorBidi"/>
          <w:i/>
          <w:iCs/>
          <w:sz w:val="20"/>
          <w:szCs w:val="20"/>
        </w:rPr>
        <w:t>Abang</w:t>
      </w:r>
      <w:proofErr w:type="spellEnd"/>
      <w:r w:rsidR="003A55A0" w:rsidRPr="00107BAD">
        <w:rPr>
          <w:rFonts w:asciiTheme="majorBidi" w:hAnsiTheme="majorBidi" w:cstheme="majorBidi"/>
          <w:sz w:val="20"/>
          <w:szCs w:val="20"/>
        </w:rPr>
        <w:t xml:space="preserve">) </w:t>
      </w:r>
      <w:r w:rsidRPr="00107BAD">
        <w:rPr>
          <w:rFonts w:asciiTheme="majorBidi" w:hAnsiTheme="majorBidi" w:cstheme="majorBidi"/>
          <w:sz w:val="20"/>
          <w:szCs w:val="20"/>
        </w:rPr>
        <w:t>located in Sukoreno Village</w:t>
      </w:r>
      <w:r w:rsidR="006F462C" w:rsidRPr="00107BAD">
        <w:rPr>
          <w:rFonts w:asciiTheme="majorBidi" w:hAnsiTheme="majorBidi" w:cstheme="majorBidi"/>
          <w:sz w:val="20"/>
          <w:szCs w:val="20"/>
          <w:lang w:val="id-ID"/>
        </w:rPr>
        <w:t xml:space="preserve">. </w:t>
      </w:r>
      <w:r w:rsidRPr="00107BAD">
        <w:rPr>
          <w:rFonts w:asciiTheme="majorBidi" w:hAnsiTheme="majorBidi" w:cstheme="majorBidi"/>
          <w:sz w:val="20"/>
          <w:szCs w:val="20"/>
        </w:rPr>
        <w:t xml:space="preserve">The Red Brick in Sukoreno site has scattered in settlements and suspected that many Red Bricks has been crushed by residents. Being a cultural heritage of the past, this site needs deep attention and is very important to be studied as an Indonesian nation's self-image. The researcher used the folklore method to uncover the surrounding of the cultural and historical context. In addition, through physiological comparative studies, the shape and characteristics of decapitated statue and red bricks with </w:t>
      </w:r>
      <w:proofErr w:type="spellStart"/>
      <w:r w:rsidRPr="00107BAD">
        <w:rPr>
          <w:rFonts w:asciiTheme="majorBidi" w:hAnsiTheme="majorBidi" w:cstheme="majorBidi"/>
          <w:sz w:val="20"/>
          <w:szCs w:val="20"/>
        </w:rPr>
        <w:t>Majapahit</w:t>
      </w:r>
      <w:proofErr w:type="spellEnd"/>
      <w:r w:rsidRPr="00107BAD">
        <w:rPr>
          <w:rFonts w:asciiTheme="majorBidi" w:hAnsiTheme="majorBidi" w:cstheme="majorBidi"/>
          <w:sz w:val="20"/>
          <w:szCs w:val="20"/>
        </w:rPr>
        <w:t xml:space="preserve"> relics in </w:t>
      </w:r>
      <w:proofErr w:type="spellStart"/>
      <w:r w:rsidRPr="00107BAD">
        <w:rPr>
          <w:rFonts w:asciiTheme="majorBidi" w:hAnsiTheme="majorBidi" w:cstheme="majorBidi"/>
          <w:sz w:val="20"/>
          <w:szCs w:val="20"/>
        </w:rPr>
        <w:t>Trowulan</w:t>
      </w:r>
      <w:proofErr w:type="spellEnd"/>
      <w:r w:rsidRPr="00107BAD">
        <w:rPr>
          <w:rFonts w:asciiTheme="majorBidi" w:hAnsiTheme="majorBidi" w:cstheme="majorBidi"/>
          <w:sz w:val="20"/>
          <w:szCs w:val="20"/>
        </w:rPr>
        <w:t xml:space="preserve">, it is found that decapitated statues (Sukoreno statues) have physiological characteristics (shapes and models) that are similar to the </w:t>
      </w:r>
      <w:proofErr w:type="spellStart"/>
      <w:r w:rsidRPr="00107BAD">
        <w:rPr>
          <w:rFonts w:asciiTheme="majorBidi" w:hAnsiTheme="majorBidi" w:cstheme="majorBidi"/>
          <w:sz w:val="20"/>
          <w:szCs w:val="20"/>
        </w:rPr>
        <w:t>Nandiswara</w:t>
      </w:r>
      <w:proofErr w:type="spellEnd"/>
      <w:r w:rsidRPr="00107BAD">
        <w:rPr>
          <w:rFonts w:asciiTheme="majorBidi" w:hAnsiTheme="majorBidi" w:cstheme="majorBidi"/>
          <w:sz w:val="20"/>
          <w:szCs w:val="20"/>
        </w:rPr>
        <w:t xml:space="preserve"> or </w:t>
      </w:r>
      <w:proofErr w:type="spellStart"/>
      <w:r w:rsidRPr="00107BAD">
        <w:rPr>
          <w:rFonts w:asciiTheme="majorBidi" w:hAnsiTheme="majorBidi" w:cstheme="majorBidi"/>
          <w:sz w:val="20"/>
          <w:szCs w:val="20"/>
        </w:rPr>
        <w:t>Mahakala</w:t>
      </w:r>
      <w:proofErr w:type="spellEnd"/>
      <w:r w:rsidRPr="00107BAD">
        <w:rPr>
          <w:rFonts w:asciiTheme="majorBidi" w:hAnsiTheme="majorBidi" w:cstheme="majorBidi"/>
          <w:sz w:val="20"/>
          <w:szCs w:val="20"/>
        </w:rPr>
        <w:t xml:space="preserve"> statues. The first identification lead the researcher how the connection </w:t>
      </w:r>
      <w:proofErr w:type="gramStart"/>
      <w:r w:rsidRPr="00107BAD">
        <w:rPr>
          <w:rFonts w:asciiTheme="majorBidi" w:hAnsiTheme="majorBidi" w:cstheme="majorBidi"/>
          <w:sz w:val="20"/>
          <w:szCs w:val="20"/>
        </w:rPr>
        <w:t>of  the</w:t>
      </w:r>
      <w:proofErr w:type="gramEnd"/>
      <w:r w:rsidRPr="00107BAD">
        <w:rPr>
          <w:rFonts w:asciiTheme="majorBidi" w:hAnsiTheme="majorBidi" w:cstheme="majorBidi"/>
          <w:sz w:val="20"/>
          <w:szCs w:val="20"/>
        </w:rPr>
        <w:t xml:space="preserve"> Sukoreno Site with The East </w:t>
      </w:r>
      <w:proofErr w:type="spellStart"/>
      <w:r w:rsidRPr="00107BAD">
        <w:rPr>
          <w:rFonts w:asciiTheme="majorBidi" w:hAnsiTheme="majorBidi" w:cstheme="majorBidi"/>
          <w:sz w:val="20"/>
          <w:szCs w:val="20"/>
        </w:rPr>
        <w:t>Majapahit</w:t>
      </w:r>
      <w:proofErr w:type="spellEnd"/>
      <w:r w:rsidRPr="00107BAD">
        <w:rPr>
          <w:rFonts w:asciiTheme="majorBidi" w:hAnsiTheme="majorBidi" w:cstheme="majorBidi"/>
          <w:sz w:val="20"/>
          <w:szCs w:val="20"/>
        </w:rPr>
        <w:t xml:space="preserve"> Kingdom. This effort is expected to be able to support the development of the cultural tourism area in </w:t>
      </w:r>
      <w:proofErr w:type="spellStart"/>
      <w:r w:rsidRPr="00107BAD">
        <w:rPr>
          <w:rFonts w:asciiTheme="majorBidi" w:hAnsiTheme="majorBidi" w:cstheme="majorBidi"/>
          <w:sz w:val="20"/>
          <w:szCs w:val="20"/>
        </w:rPr>
        <w:t>Jember</w:t>
      </w:r>
      <w:proofErr w:type="spellEnd"/>
      <w:r w:rsidRPr="00107BAD">
        <w:rPr>
          <w:rFonts w:asciiTheme="majorBidi" w:hAnsiTheme="majorBidi" w:cstheme="majorBidi"/>
          <w:sz w:val="20"/>
          <w:szCs w:val="20"/>
        </w:rPr>
        <w:t xml:space="preserve"> Regency and contribute to the retention of assets of national culture, especially the culture of the people in </w:t>
      </w:r>
      <w:proofErr w:type="spellStart"/>
      <w:r w:rsidRPr="00107BAD">
        <w:rPr>
          <w:rFonts w:asciiTheme="majorBidi" w:hAnsiTheme="majorBidi" w:cstheme="majorBidi"/>
          <w:sz w:val="20"/>
          <w:szCs w:val="20"/>
        </w:rPr>
        <w:t>Jember</w:t>
      </w:r>
      <w:proofErr w:type="spellEnd"/>
      <w:r w:rsidRPr="00107BAD">
        <w:rPr>
          <w:rFonts w:asciiTheme="majorBidi" w:hAnsiTheme="majorBidi" w:cstheme="majorBidi"/>
          <w:sz w:val="20"/>
          <w:szCs w:val="20"/>
        </w:rPr>
        <w:t>. This research concludes that The Sukoreno Site as an important area and assume The Sukoreno Site as a palace.</w:t>
      </w:r>
    </w:p>
    <w:p w14:paraId="097708B3" w14:textId="77777777" w:rsidR="00C128B9" w:rsidRDefault="00FF376A" w:rsidP="00C128B9">
      <w:pPr>
        <w:spacing w:line="240" w:lineRule="auto"/>
        <w:ind w:left="284" w:right="288"/>
        <w:jc w:val="both"/>
        <w:rPr>
          <w:rFonts w:asciiTheme="majorBidi" w:hAnsiTheme="majorBidi" w:cstheme="majorBidi"/>
          <w:b/>
          <w:bCs/>
          <w:sz w:val="20"/>
          <w:szCs w:val="20"/>
        </w:rPr>
      </w:pPr>
      <w:r w:rsidRPr="00107BAD">
        <w:rPr>
          <w:rFonts w:asciiTheme="majorBidi" w:hAnsiTheme="majorBidi" w:cstheme="majorBidi"/>
          <w:b/>
          <w:bCs/>
          <w:sz w:val="20"/>
          <w:szCs w:val="20"/>
        </w:rPr>
        <w:t xml:space="preserve">Keywords: Sukoreno Site, </w:t>
      </w:r>
      <w:proofErr w:type="spellStart"/>
      <w:r w:rsidRPr="00107BAD">
        <w:rPr>
          <w:rFonts w:asciiTheme="majorBidi" w:hAnsiTheme="majorBidi" w:cstheme="majorBidi"/>
          <w:b/>
          <w:bCs/>
          <w:sz w:val="20"/>
          <w:szCs w:val="20"/>
        </w:rPr>
        <w:t>Folklor</w:t>
      </w:r>
      <w:proofErr w:type="spellEnd"/>
      <w:r w:rsidRPr="00107BAD">
        <w:rPr>
          <w:rFonts w:asciiTheme="majorBidi" w:hAnsiTheme="majorBidi" w:cstheme="majorBidi"/>
          <w:b/>
          <w:bCs/>
          <w:sz w:val="20"/>
          <w:szCs w:val="20"/>
        </w:rPr>
        <w:t xml:space="preserve">, East </w:t>
      </w:r>
      <w:proofErr w:type="spellStart"/>
      <w:r w:rsidRPr="00107BAD">
        <w:rPr>
          <w:rFonts w:asciiTheme="majorBidi" w:hAnsiTheme="majorBidi" w:cstheme="majorBidi"/>
          <w:b/>
          <w:bCs/>
          <w:sz w:val="20"/>
          <w:szCs w:val="20"/>
        </w:rPr>
        <w:t>Majapahit</w:t>
      </w:r>
      <w:proofErr w:type="spellEnd"/>
      <w:r w:rsidRPr="00107BAD">
        <w:rPr>
          <w:rFonts w:asciiTheme="majorBidi" w:hAnsiTheme="majorBidi" w:cstheme="majorBidi"/>
          <w:b/>
          <w:bCs/>
          <w:sz w:val="20"/>
          <w:szCs w:val="20"/>
        </w:rPr>
        <w:t xml:space="preserve"> Kingdom, Asoka Tree, </w:t>
      </w:r>
      <w:proofErr w:type="spellStart"/>
      <w:r w:rsidRPr="00107BAD">
        <w:rPr>
          <w:rFonts w:asciiTheme="majorBidi" w:hAnsiTheme="majorBidi" w:cstheme="majorBidi"/>
          <w:b/>
          <w:bCs/>
          <w:sz w:val="20"/>
          <w:szCs w:val="20"/>
        </w:rPr>
        <w:t>Nandiswara</w:t>
      </w:r>
      <w:proofErr w:type="spellEnd"/>
      <w:r w:rsidRPr="00107BAD">
        <w:rPr>
          <w:rFonts w:asciiTheme="majorBidi" w:hAnsiTheme="majorBidi" w:cstheme="majorBidi"/>
          <w:b/>
          <w:bCs/>
          <w:sz w:val="20"/>
          <w:szCs w:val="20"/>
        </w:rPr>
        <w:t xml:space="preserve"> Statue or </w:t>
      </w:r>
      <w:proofErr w:type="spellStart"/>
      <w:r w:rsidRPr="00107BAD">
        <w:rPr>
          <w:rFonts w:asciiTheme="majorBidi" w:hAnsiTheme="majorBidi" w:cstheme="majorBidi"/>
          <w:b/>
          <w:bCs/>
          <w:sz w:val="20"/>
          <w:szCs w:val="20"/>
        </w:rPr>
        <w:t>Mahakala</w:t>
      </w:r>
      <w:proofErr w:type="spellEnd"/>
      <w:r w:rsidR="00107BAD">
        <w:rPr>
          <w:rFonts w:asciiTheme="majorBidi" w:hAnsiTheme="majorBidi" w:cstheme="majorBidi"/>
          <w:b/>
          <w:bCs/>
          <w:sz w:val="20"/>
          <w:szCs w:val="20"/>
        </w:rPr>
        <w:t>.</w:t>
      </w:r>
    </w:p>
    <w:p w14:paraId="3742E3AF" w14:textId="369581FC" w:rsidR="00107BAD" w:rsidRDefault="00107BAD" w:rsidP="00C128B9">
      <w:pPr>
        <w:spacing w:after="0"/>
        <w:ind w:left="284" w:right="288"/>
        <w:jc w:val="center"/>
        <w:rPr>
          <w:rFonts w:asciiTheme="majorBidi" w:hAnsiTheme="majorBidi" w:cstheme="majorBidi"/>
          <w:b/>
          <w:bCs/>
          <w:sz w:val="20"/>
          <w:szCs w:val="20"/>
        </w:rPr>
      </w:pPr>
      <w:proofErr w:type="spellStart"/>
      <w:r w:rsidRPr="00107BAD">
        <w:rPr>
          <w:rFonts w:asciiTheme="majorBidi" w:hAnsiTheme="majorBidi" w:cstheme="majorBidi"/>
          <w:b/>
          <w:bCs/>
          <w:sz w:val="20"/>
          <w:szCs w:val="20"/>
        </w:rPr>
        <w:t>Abstrak</w:t>
      </w:r>
      <w:proofErr w:type="spellEnd"/>
    </w:p>
    <w:p w14:paraId="34B9CE52" w14:textId="51E5D193" w:rsidR="00107BAD" w:rsidRPr="00107BAD" w:rsidRDefault="00107BAD" w:rsidP="00C128B9">
      <w:pPr>
        <w:spacing w:after="0" w:line="240" w:lineRule="auto"/>
        <w:ind w:left="284" w:right="288"/>
        <w:jc w:val="both"/>
        <w:rPr>
          <w:rFonts w:asciiTheme="majorBidi" w:hAnsiTheme="majorBidi" w:cstheme="majorBidi"/>
          <w:b/>
          <w:bCs/>
          <w:sz w:val="20"/>
          <w:szCs w:val="20"/>
        </w:rPr>
      </w:pPr>
      <w:proofErr w:type="spellStart"/>
      <w:proofErr w:type="gramStart"/>
      <w:r w:rsidRPr="00107BAD">
        <w:rPr>
          <w:rFonts w:asciiTheme="majorBidi" w:hAnsiTheme="majorBidi" w:cstheme="majorBidi"/>
          <w:sz w:val="20"/>
          <w:szCs w:val="20"/>
        </w:rPr>
        <w:t>Penemuan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Patung</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Batu</w:t>
      </w:r>
      <w:proofErr w:type="spellEnd"/>
      <w:r w:rsidRPr="00107BAD">
        <w:rPr>
          <w:rFonts w:asciiTheme="majorBidi" w:hAnsiTheme="majorBidi" w:cstheme="majorBidi"/>
          <w:sz w:val="20"/>
          <w:szCs w:val="20"/>
        </w:rPr>
        <w:t xml:space="preserve"> Bata </w:t>
      </w:r>
      <w:proofErr w:type="spellStart"/>
      <w:r w:rsidRPr="00107BAD">
        <w:rPr>
          <w:rFonts w:asciiTheme="majorBidi" w:hAnsiTheme="majorBidi" w:cstheme="majorBidi"/>
          <w:sz w:val="20"/>
          <w:szCs w:val="20"/>
        </w:rPr>
        <w:t>Merah</w:t>
      </w:r>
      <w:proofErr w:type="spellEnd"/>
      <w:r w:rsidRPr="00107BAD">
        <w:rPr>
          <w:rFonts w:asciiTheme="majorBidi" w:hAnsiTheme="majorBidi" w:cstheme="majorBidi"/>
          <w:sz w:val="20"/>
          <w:szCs w:val="20"/>
        </w:rPr>
        <w:t xml:space="preserve"> (Bata </w:t>
      </w:r>
      <w:proofErr w:type="spellStart"/>
      <w:r w:rsidRPr="00107BAD">
        <w:rPr>
          <w:rFonts w:asciiTheme="majorBidi" w:hAnsiTheme="majorBidi" w:cstheme="majorBidi"/>
          <w:sz w:val="20"/>
          <w:szCs w:val="20"/>
        </w:rPr>
        <w:t>Abang</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berlokasi</w:t>
      </w:r>
      <w:proofErr w:type="spellEnd"/>
      <w:r w:rsidRPr="00107BAD">
        <w:rPr>
          <w:rFonts w:asciiTheme="majorBidi" w:hAnsiTheme="majorBidi" w:cstheme="majorBidi"/>
          <w:sz w:val="20"/>
          <w:szCs w:val="20"/>
        </w:rPr>
        <w:t xml:space="preserve"> di </w:t>
      </w:r>
      <w:proofErr w:type="spellStart"/>
      <w:r w:rsidRPr="00107BAD">
        <w:rPr>
          <w:rFonts w:asciiTheme="majorBidi" w:hAnsiTheme="majorBidi" w:cstheme="majorBidi"/>
          <w:sz w:val="20"/>
          <w:szCs w:val="20"/>
        </w:rPr>
        <w:t>Desa</w:t>
      </w:r>
      <w:proofErr w:type="spellEnd"/>
      <w:r w:rsidRPr="00107BAD">
        <w:rPr>
          <w:rFonts w:asciiTheme="majorBidi" w:hAnsiTheme="majorBidi" w:cstheme="majorBidi"/>
          <w:sz w:val="20"/>
          <w:szCs w:val="20"/>
        </w:rPr>
        <w:t xml:space="preserve"> Sukoreno.</w:t>
      </w:r>
      <w:proofErr w:type="gramEnd"/>
      <w:r w:rsidRPr="00107BAD">
        <w:rPr>
          <w:rFonts w:asciiTheme="majorBidi" w:hAnsiTheme="majorBidi" w:cstheme="majorBidi"/>
          <w:sz w:val="20"/>
          <w:szCs w:val="20"/>
        </w:rPr>
        <w:t xml:space="preserve"> </w:t>
      </w:r>
      <w:proofErr w:type="gramStart"/>
      <w:r w:rsidRPr="00107BAD">
        <w:rPr>
          <w:rFonts w:asciiTheme="majorBidi" w:hAnsiTheme="majorBidi" w:cstheme="majorBidi"/>
          <w:sz w:val="20"/>
          <w:szCs w:val="20"/>
        </w:rPr>
        <w:t xml:space="preserve">Bata </w:t>
      </w:r>
      <w:proofErr w:type="spellStart"/>
      <w:r w:rsidRPr="00107BAD">
        <w:rPr>
          <w:rFonts w:asciiTheme="majorBidi" w:hAnsiTheme="majorBidi" w:cstheme="majorBidi"/>
          <w:sz w:val="20"/>
          <w:szCs w:val="20"/>
        </w:rPr>
        <w:t>Merah</w:t>
      </w:r>
      <w:proofErr w:type="spellEnd"/>
      <w:r w:rsidRPr="00107BAD">
        <w:rPr>
          <w:rFonts w:asciiTheme="majorBidi" w:hAnsiTheme="majorBidi" w:cstheme="majorBidi"/>
          <w:sz w:val="20"/>
          <w:szCs w:val="20"/>
        </w:rPr>
        <w:t xml:space="preserve"> di </w:t>
      </w:r>
      <w:proofErr w:type="spellStart"/>
      <w:r w:rsidRPr="00107BAD">
        <w:rPr>
          <w:rFonts w:asciiTheme="majorBidi" w:hAnsiTheme="majorBidi" w:cstheme="majorBidi"/>
          <w:sz w:val="20"/>
          <w:szCs w:val="20"/>
        </w:rPr>
        <w:t>situs</w:t>
      </w:r>
      <w:proofErr w:type="spellEnd"/>
      <w:r w:rsidRPr="00107BAD">
        <w:rPr>
          <w:rFonts w:asciiTheme="majorBidi" w:hAnsiTheme="majorBidi" w:cstheme="majorBidi"/>
          <w:sz w:val="20"/>
          <w:szCs w:val="20"/>
        </w:rPr>
        <w:t xml:space="preserve"> Sukoreno </w:t>
      </w:r>
      <w:proofErr w:type="spellStart"/>
      <w:r w:rsidRPr="00107BAD">
        <w:rPr>
          <w:rFonts w:asciiTheme="majorBidi" w:hAnsiTheme="majorBidi" w:cstheme="majorBidi"/>
          <w:sz w:val="20"/>
          <w:szCs w:val="20"/>
        </w:rPr>
        <w:t>telah</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tersebar</w:t>
      </w:r>
      <w:proofErr w:type="spellEnd"/>
      <w:r w:rsidRPr="00107BAD">
        <w:rPr>
          <w:rFonts w:asciiTheme="majorBidi" w:hAnsiTheme="majorBidi" w:cstheme="majorBidi"/>
          <w:sz w:val="20"/>
          <w:szCs w:val="20"/>
        </w:rPr>
        <w:t xml:space="preserve"> di </w:t>
      </w:r>
      <w:proofErr w:type="spellStart"/>
      <w:r w:rsidRPr="00107BAD">
        <w:rPr>
          <w:rFonts w:asciiTheme="majorBidi" w:hAnsiTheme="majorBidi" w:cstheme="majorBidi"/>
          <w:sz w:val="20"/>
          <w:szCs w:val="20"/>
        </w:rPr>
        <w:t>pemukiman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menduga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bahwa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banyak</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Batu</w:t>
      </w:r>
      <w:proofErr w:type="spellEnd"/>
      <w:r w:rsidRPr="00107BAD">
        <w:rPr>
          <w:rFonts w:asciiTheme="majorBidi" w:hAnsiTheme="majorBidi" w:cstheme="majorBidi"/>
          <w:sz w:val="20"/>
          <w:szCs w:val="20"/>
        </w:rPr>
        <w:t xml:space="preserve"> Bata </w:t>
      </w:r>
      <w:proofErr w:type="spellStart"/>
      <w:r w:rsidRPr="00107BAD">
        <w:rPr>
          <w:rFonts w:asciiTheme="majorBidi" w:hAnsiTheme="majorBidi" w:cstheme="majorBidi"/>
          <w:sz w:val="20"/>
          <w:szCs w:val="20"/>
        </w:rPr>
        <w:t>Merah</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telah</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dihancurkan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oleh</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penduduk</w:t>
      </w:r>
      <w:proofErr w:type="spellEnd"/>
      <w:r w:rsidRPr="00107BAD">
        <w:rPr>
          <w:rFonts w:asciiTheme="majorBidi" w:hAnsiTheme="majorBidi" w:cstheme="majorBidi"/>
          <w:sz w:val="20"/>
          <w:szCs w:val="20"/>
        </w:rPr>
        <w:t>.</w:t>
      </w:r>
      <w:proofErr w:type="gramEnd"/>
      <w:r w:rsidRPr="00107BAD">
        <w:rPr>
          <w:rFonts w:asciiTheme="majorBidi" w:hAnsiTheme="majorBidi" w:cstheme="majorBidi"/>
          <w:sz w:val="20"/>
          <w:szCs w:val="20"/>
        </w:rPr>
        <w:t xml:space="preserve"> </w:t>
      </w:r>
      <w:proofErr w:type="spellStart"/>
      <w:proofErr w:type="gramStart"/>
      <w:r w:rsidRPr="00107BAD">
        <w:rPr>
          <w:rFonts w:asciiTheme="majorBidi" w:hAnsiTheme="majorBidi" w:cstheme="majorBidi"/>
          <w:sz w:val="20"/>
          <w:szCs w:val="20"/>
        </w:rPr>
        <w:t>Menjadi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warisan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budaya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masa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lalu</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situs</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ini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membutuhkan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perhatian</w:t>
      </w:r>
      <w:proofErr w:type="spellEnd"/>
      <w:r w:rsidRPr="00107BAD">
        <w:rPr>
          <w:rFonts w:asciiTheme="majorBidi" w:hAnsiTheme="majorBidi" w:cstheme="majorBidi"/>
          <w:sz w:val="20"/>
          <w:szCs w:val="20"/>
        </w:rPr>
        <w:t xml:space="preserve"> yang </w:t>
      </w:r>
      <w:proofErr w:type="spellStart"/>
      <w:r w:rsidRPr="00107BAD">
        <w:rPr>
          <w:rFonts w:asciiTheme="majorBidi" w:hAnsiTheme="majorBidi" w:cstheme="majorBidi"/>
          <w:sz w:val="20"/>
          <w:szCs w:val="20"/>
        </w:rPr>
        <w:t>mendalam</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sangat</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penting</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untuk</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dipelajari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sebagai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citra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diri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bangsa</w:t>
      </w:r>
      <w:proofErr w:type="spellEnd"/>
      <w:r w:rsidRPr="00107BAD">
        <w:rPr>
          <w:rFonts w:asciiTheme="majorBidi" w:hAnsiTheme="majorBidi" w:cstheme="majorBidi"/>
          <w:sz w:val="20"/>
          <w:szCs w:val="20"/>
        </w:rPr>
        <w:t xml:space="preserve"> Indonesia.</w:t>
      </w:r>
      <w:proofErr w:type="gramEnd"/>
      <w:r w:rsidRPr="00107BAD">
        <w:rPr>
          <w:rFonts w:asciiTheme="majorBidi" w:hAnsiTheme="majorBidi" w:cstheme="majorBidi"/>
          <w:sz w:val="20"/>
          <w:szCs w:val="20"/>
        </w:rPr>
        <w:t xml:space="preserve"> </w:t>
      </w:r>
      <w:proofErr w:type="spellStart"/>
      <w:proofErr w:type="gramStart"/>
      <w:r w:rsidRPr="00107BAD">
        <w:rPr>
          <w:rFonts w:asciiTheme="majorBidi" w:hAnsiTheme="majorBidi" w:cstheme="majorBidi"/>
          <w:sz w:val="20"/>
          <w:szCs w:val="20"/>
        </w:rPr>
        <w:t>Peneliti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menggunakan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metode</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cerita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rakyat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Folkor</w:t>
      </w:r>
      <w:proofErr w:type="spellEnd"/>
      <w:r>
        <w:rPr>
          <w:rFonts w:asciiTheme="majorBidi" w:hAnsiTheme="majorBidi" w:cstheme="majorBidi"/>
          <w:sz w:val="20"/>
          <w:szCs w:val="20"/>
        </w:rPr>
        <w:t>)</w:t>
      </w:r>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untuk</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mengungkap</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sekitar</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konteks</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budaya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sejarah</w:t>
      </w:r>
      <w:proofErr w:type="spellEnd"/>
      <w:r w:rsidRPr="00107BAD">
        <w:rPr>
          <w:rFonts w:asciiTheme="majorBidi" w:hAnsiTheme="majorBidi" w:cstheme="majorBidi"/>
          <w:sz w:val="20"/>
          <w:szCs w:val="20"/>
        </w:rPr>
        <w:t>.</w:t>
      </w:r>
      <w:proofErr w:type="gramEnd"/>
      <w:r w:rsidRPr="00107BAD">
        <w:rPr>
          <w:rFonts w:asciiTheme="majorBidi" w:hAnsiTheme="majorBidi" w:cstheme="majorBidi"/>
          <w:sz w:val="20"/>
          <w:szCs w:val="20"/>
        </w:rPr>
        <w:t xml:space="preserve"> </w:t>
      </w:r>
      <w:proofErr w:type="spellStart"/>
      <w:proofErr w:type="gramStart"/>
      <w:r w:rsidRPr="00107BAD">
        <w:rPr>
          <w:rFonts w:asciiTheme="majorBidi" w:hAnsiTheme="majorBidi" w:cstheme="majorBidi"/>
          <w:sz w:val="20"/>
          <w:szCs w:val="20"/>
        </w:rPr>
        <w:t>Selain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itu</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melalui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studi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perbandingan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fisiologis</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bentuk</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karakteristik</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patung</w:t>
      </w:r>
      <w:proofErr w:type="spellEnd"/>
      <w:r w:rsidRPr="00107BAD">
        <w:rPr>
          <w:rFonts w:asciiTheme="majorBidi" w:hAnsiTheme="majorBidi" w:cstheme="majorBidi"/>
          <w:sz w:val="20"/>
          <w:szCs w:val="20"/>
        </w:rPr>
        <w:t xml:space="preserve"> yang </w:t>
      </w:r>
      <w:proofErr w:type="spellStart"/>
      <w:r w:rsidRPr="00107BAD">
        <w:rPr>
          <w:rFonts w:asciiTheme="majorBidi" w:hAnsiTheme="majorBidi" w:cstheme="majorBidi"/>
          <w:sz w:val="20"/>
          <w:szCs w:val="20"/>
        </w:rPr>
        <w:t>dipenggal</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batu</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bata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merah</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dengan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peninggalan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Majapahit</w:t>
      </w:r>
      <w:proofErr w:type="spellEnd"/>
      <w:r w:rsidRPr="00107BAD">
        <w:rPr>
          <w:rFonts w:asciiTheme="majorBidi" w:hAnsiTheme="majorBidi" w:cstheme="majorBidi"/>
          <w:sz w:val="20"/>
          <w:szCs w:val="20"/>
        </w:rPr>
        <w:t xml:space="preserve"> di </w:t>
      </w:r>
      <w:proofErr w:type="spellStart"/>
      <w:r w:rsidRPr="00107BAD">
        <w:rPr>
          <w:rFonts w:asciiTheme="majorBidi" w:hAnsiTheme="majorBidi" w:cstheme="majorBidi"/>
          <w:sz w:val="20"/>
          <w:szCs w:val="20"/>
        </w:rPr>
        <w:t>Trowulan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ditemukan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bahwa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patung</w:t>
      </w:r>
      <w:proofErr w:type="spellEnd"/>
      <w:r w:rsidRPr="00107BAD">
        <w:rPr>
          <w:rFonts w:asciiTheme="majorBidi" w:hAnsiTheme="majorBidi" w:cstheme="majorBidi"/>
          <w:sz w:val="20"/>
          <w:szCs w:val="20"/>
        </w:rPr>
        <w:t xml:space="preserve"> yang </w:t>
      </w:r>
      <w:proofErr w:type="spellStart"/>
      <w:r w:rsidRPr="00107BAD">
        <w:rPr>
          <w:rFonts w:asciiTheme="majorBidi" w:hAnsiTheme="majorBidi" w:cstheme="majorBidi"/>
          <w:sz w:val="20"/>
          <w:szCs w:val="20"/>
        </w:rPr>
        <w:t>dipenggal</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patung</w:t>
      </w:r>
      <w:proofErr w:type="spellEnd"/>
      <w:r w:rsidRPr="00107BAD">
        <w:rPr>
          <w:rFonts w:asciiTheme="majorBidi" w:hAnsiTheme="majorBidi" w:cstheme="majorBidi"/>
          <w:sz w:val="20"/>
          <w:szCs w:val="20"/>
        </w:rPr>
        <w:t xml:space="preserve"> Sukoreno) </w:t>
      </w:r>
      <w:proofErr w:type="spellStart"/>
      <w:r w:rsidRPr="00107BAD">
        <w:rPr>
          <w:rFonts w:asciiTheme="majorBidi" w:hAnsiTheme="majorBidi" w:cstheme="majorBidi"/>
          <w:sz w:val="20"/>
          <w:szCs w:val="20"/>
        </w:rPr>
        <w:t>memiliki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karakteristik</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fisiologis</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bentuk</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dan</w:t>
      </w:r>
      <w:proofErr w:type="spellEnd"/>
      <w:r w:rsidRPr="00107BAD">
        <w:rPr>
          <w:rFonts w:asciiTheme="majorBidi" w:hAnsiTheme="majorBidi" w:cstheme="majorBidi"/>
          <w:sz w:val="20"/>
          <w:szCs w:val="20"/>
        </w:rPr>
        <w:t xml:space="preserve"> model) yang </w:t>
      </w:r>
      <w:proofErr w:type="spellStart"/>
      <w:r w:rsidRPr="00107BAD">
        <w:rPr>
          <w:rFonts w:asciiTheme="majorBidi" w:hAnsiTheme="majorBidi" w:cstheme="majorBidi"/>
          <w:sz w:val="20"/>
          <w:szCs w:val="20"/>
        </w:rPr>
        <w:t>mirip</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dengan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Nandiswara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atau</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Mahakala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patung</w:t>
      </w:r>
      <w:proofErr w:type="spellEnd"/>
      <w:r w:rsidRPr="00107BAD">
        <w:rPr>
          <w:rFonts w:asciiTheme="majorBidi" w:hAnsiTheme="majorBidi" w:cstheme="majorBidi"/>
          <w:sz w:val="20"/>
          <w:szCs w:val="20"/>
        </w:rPr>
        <w:t>.</w:t>
      </w:r>
      <w:proofErr w:type="gramEnd"/>
      <w:r w:rsidRPr="00107BAD">
        <w:rPr>
          <w:rFonts w:asciiTheme="majorBidi" w:hAnsiTheme="majorBidi" w:cstheme="majorBidi"/>
          <w:sz w:val="20"/>
          <w:szCs w:val="20"/>
        </w:rPr>
        <w:t xml:space="preserve"> </w:t>
      </w:r>
      <w:proofErr w:type="spellStart"/>
      <w:proofErr w:type="gramStart"/>
      <w:r w:rsidRPr="00107BAD">
        <w:rPr>
          <w:rFonts w:asciiTheme="majorBidi" w:hAnsiTheme="majorBidi" w:cstheme="majorBidi"/>
          <w:sz w:val="20"/>
          <w:szCs w:val="20"/>
        </w:rPr>
        <w:t>Identifikasi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pertama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mengarahkan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peneliti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bagaimana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hubungan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Situs</w:t>
      </w:r>
      <w:proofErr w:type="spellEnd"/>
      <w:r w:rsidRPr="00107BAD">
        <w:rPr>
          <w:rFonts w:asciiTheme="majorBidi" w:hAnsiTheme="majorBidi" w:cstheme="majorBidi"/>
          <w:sz w:val="20"/>
          <w:szCs w:val="20"/>
        </w:rPr>
        <w:t xml:space="preserve"> Sukoreno </w:t>
      </w:r>
      <w:proofErr w:type="spellStart"/>
      <w:r w:rsidRPr="00107BAD">
        <w:rPr>
          <w:rFonts w:asciiTheme="majorBidi" w:hAnsiTheme="majorBidi" w:cstheme="majorBidi"/>
          <w:sz w:val="20"/>
          <w:szCs w:val="20"/>
        </w:rPr>
        <w:t>dengan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Kerajaan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Majapahit</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Timur</w:t>
      </w:r>
      <w:proofErr w:type="spellEnd"/>
      <w:r w:rsidRPr="00107BAD">
        <w:rPr>
          <w:rFonts w:asciiTheme="majorBidi" w:hAnsiTheme="majorBidi" w:cstheme="majorBidi"/>
          <w:sz w:val="20"/>
          <w:szCs w:val="20"/>
        </w:rPr>
        <w:t>.</w:t>
      </w:r>
      <w:proofErr w:type="gramEnd"/>
      <w:r w:rsidRPr="00107BAD">
        <w:rPr>
          <w:rFonts w:asciiTheme="majorBidi" w:hAnsiTheme="majorBidi" w:cstheme="majorBidi"/>
          <w:sz w:val="20"/>
          <w:szCs w:val="20"/>
        </w:rPr>
        <w:t xml:space="preserve"> </w:t>
      </w:r>
      <w:proofErr w:type="spellStart"/>
      <w:proofErr w:type="gramStart"/>
      <w:r w:rsidRPr="00107BAD">
        <w:rPr>
          <w:rFonts w:asciiTheme="majorBidi" w:hAnsiTheme="majorBidi" w:cstheme="majorBidi"/>
          <w:sz w:val="20"/>
          <w:szCs w:val="20"/>
        </w:rPr>
        <w:t>Upaya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ini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diharapkan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dapat</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mendukung</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pengembangan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kawasan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wisata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budaya</w:t>
      </w:r>
      <w:proofErr w:type="spellEnd"/>
      <w:r w:rsidRPr="00107BAD">
        <w:rPr>
          <w:rFonts w:asciiTheme="majorBidi" w:hAnsiTheme="majorBidi" w:cstheme="majorBidi"/>
          <w:sz w:val="20"/>
          <w:szCs w:val="20"/>
        </w:rPr>
        <w:t xml:space="preserve"> di </w:t>
      </w:r>
      <w:proofErr w:type="spellStart"/>
      <w:r w:rsidRPr="00107BAD">
        <w:rPr>
          <w:rFonts w:asciiTheme="majorBidi" w:hAnsiTheme="majorBidi" w:cstheme="majorBidi"/>
          <w:sz w:val="20"/>
          <w:szCs w:val="20"/>
        </w:rPr>
        <w:t>Kabupaten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Jember</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berkontribusi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pada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retensi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aset</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budaya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nasional</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khususnya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budaya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masyarakat</w:t>
      </w:r>
      <w:proofErr w:type="spellEnd"/>
      <w:r w:rsidRPr="00107BAD">
        <w:rPr>
          <w:rFonts w:asciiTheme="majorBidi" w:hAnsiTheme="majorBidi" w:cstheme="majorBidi"/>
          <w:sz w:val="20"/>
          <w:szCs w:val="20"/>
        </w:rPr>
        <w:t xml:space="preserve"> di </w:t>
      </w:r>
      <w:proofErr w:type="spellStart"/>
      <w:r w:rsidRPr="00107BAD">
        <w:rPr>
          <w:rFonts w:asciiTheme="majorBidi" w:hAnsiTheme="majorBidi" w:cstheme="majorBidi"/>
          <w:sz w:val="20"/>
          <w:szCs w:val="20"/>
        </w:rPr>
        <w:t>Jember</w:t>
      </w:r>
      <w:proofErr w:type="spellEnd"/>
      <w:r w:rsidRPr="00107BAD">
        <w:rPr>
          <w:rFonts w:asciiTheme="majorBidi" w:hAnsiTheme="majorBidi" w:cstheme="majorBidi"/>
          <w:sz w:val="20"/>
          <w:szCs w:val="20"/>
        </w:rPr>
        <w:t>.</w:t>
      </w:r>
      <w:proofErr w:type="gramEnd"/>
      <w:r w:rsidRPr="00107BAD">
        <w:rPr>
          <w:rFonts w:asciiTheme="majorBidi" w:hAnsiTheme="majorBidi" w:cstheme="majorBidi"/>
          <w:sz w:val="20"/>
          <w:szCs w:val="20"/>
        </w:rPr>
        <w:t xml:space="preserve"> </w:t>
      </w:r>
      <w:proofErr w:type="spellStart"/>
      <w:proofErr w:type="gramStart"/>
      <w:r w:rsidRPr="00107BAD">
        <w:rPr>
          <w:rFonts w:asciiTheme="majorBidi" w:hAnsiTheme="majorBidi" w:cstheme="majorBidi"/>
          <w:sz w:val="20"/>
          <w:szCs w:val="20"/>
        </w:rPr>
        <w:t>Penelitian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ini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menyimpulkan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bahwa</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Situs</w:t>
      </w:r>
      <w:proofErr w:type="spellEnd"/>
      <w:r w:rsidRPr="00107BAD">
        <w:rPr>
          <w:rFonts w:asciiTheme="majorBidi" w:hAnsiTheme="majorBidi" w:cstheme="majorBidi"/>
          <w:sz w:val="20"/>
          <w:szCs w:val="20"/>
        </w:rPr>
        <w:t xml:space="preserve"> Sukoreno </w:t>
      </w:r>
      <w:proofErr w:type="spellStart"/>
      <w:r w:rsidRPr="00107BAD">
        <w:rPr>
          <w:rFonts w:asciiTheme="majorBidi" w:hAnsiTheme="majorBidi" w:cstheme="majorBidi"/>
          <w:sz w:val="20"/>
          <w:szCs w:val="20"/>
        </w:rPr>
        <w:t>sebagai</w:t>
      </w:r>
      <w:proofErr w:type="spellEnd"/>
      <w:r w:rsidRPr="00107BAD">
        <w:rPr>
          <w:rFonts w:asciiTheme="majorBidi" w:hAnsiTheme="majorBidi" w:cstheme="majorBidi"/>
          <w:sz w:val="20"/>
          <w:szCs w:val="20"/>
        </w:rPr>
        <w:t xml:space="preserve"> area </w:t>
      </w:r>
      <w:proofErr w:type="spellStart"/>
      <w:r w:rsidRPr="00107BAD">
        <w:rPr>
          <w:rFonts w:asciiTheme="majorBidi" w:hAnsiTheme="majorBidi" w:cstheme="majorBidi"/>
          <w:sz w:val="20"/>
          <w:szCs w:val="20"/>
        </w:rPr>
        <w:t>penting</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dan</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menganggap</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Situs</w:t>
      </w:r>
      <w:proofErr w:type="spellEnd"/>
      <w:r w:rsidRPr="00107BAD">
        <w:rPr>
          <w:rFonts w:asciiTheme="majorBidi" w:hAnsiTheme="majorBidi" w:cstheme="majorBidi"/>
          <w:sz w:val="20"/>
          <w:szCs w:val="20"/>
        </w:rPr>
        <w:t xml:space="preserve"> Sukoreno </w:t>
      </w:r>
      <w:proofErr w:type="spellStart"/>
      <w:r w:rsidRPr="00107BAD">
        <w:rPr>
          <w:rFonts w:asciiTheme="majorBidi" w:hAnsiTheme="majorBidi" w:cstheme="majorBidi"/>
          <w:sz w:val="20"/>
          <w:szCs w:val="20"/>
        </w:rPr>
        <w:t>sebagai</w:t>
      </w:r>
      <w:proofErr w:type="spellEnd"/>
      <w:r w:rsidRPr="00107BAD">
        <w:rPr>
          <w:rFonts w:asciiTheme="majorBidi" w:hAnsiTheme="majorBidi" w:cstheme="majorBidi"/>
          <w:sz w:val="20"/>
          <w:szCs w:val="20"/>
        </w:rPr>
        <w:t xml:space="preserve"> </w:t>
      </w:r>
      <w:proofErr w:type="spellStart"/>
      <w:r w:rsidRPr="00107BAD">
        <w:rPr>
          <w:rFonts w:asciiTheme="majorBidi" w:hAnsiTheme="majorBidi" w:cstheme="majorBidi"/>
          <w:sz w:val="20"/>
          <w:szCs w:val="20"/>
        </w:rPr>
        <w:t>istana</w:t>
      </w:r>
      <w:proofErr w:type="spellEnd"/>
      <w:r w:rsidRPr="00107BAD">
        <w:rPr>
          <w:rFonts w:asciiTheme="majorBidi" w:hAnsiTheme="majorBidi" w:cstheme="majorBidi"/>
          <w:sz w:val="20"/>
          <w:szCs w:val="20"/>
        </w:rPr>
        <w:t>.</w:t>
      </w:r>
      <w:proofErr w:type="gramEnd"/>
    </w:p>
    <w:p w14:paraId="35A639E9" w14:textId="45087C08" w:rsidR="001F088F" w:rsidRDefault="00107BAD" w:rsidP="001F088F">
      <w:pPr>
        <w:ind w:left="284" w:right="288"/>
        <w:jc w:val="both"/>
        <w:rPr>
          <w:rFonts w:asciiTheme="majorBidi" w:hAnsiTheme="majorBidi" w:cstheme="majorBidi"/>
          <w:b/>
          <w:bCs/>
          <w:sz w:val="20"/>
          <w:szCs w:val="20"/>
        </w:rPr>
      </w:pPr>
      <w:r w:rsidRPr="00107BAD">
        <w:rPr>
          <w:rFonts w:asciiTheme="majorBidi" w:hAnsiTheme="majorBidi" w:cstheme="majorBidi"/>
          <w:b/>
          <w:bCs/>
          <w:sz w:val="20"/>
          <w:szCs w:val="20"/>
        </w:rPr>
        <w:t xml:space="preserve">Kata </w:t>
      </w:r>
      <w:proofErr w:type="spellStart"/>
      <w:r w:rsidRPr="00107BAD">
        <w:rPr>
          <w:rFonts w:asciiTheme="majorBidi" w:hAnsiTheme="majorBidi" w:cstheme="majorBidi"/>
          <w:b/>
          <w:bCs/>
          <w:sz w:val="20"/>
          <w:szCs w:val="20"/>
        </w:rPr>
        <w:t>kunci</w:t>
      </w:r>
      <w:proofErr w:type="spellEnd"/>
      <w:r w:rsidRPr="00107BAD">
        <w:rPr>
          <w:rFonts w:asciiTheme="majorBidi" w:hAnsiTheme="majorBidi" w:cstheme="majorBidi"/>
          <w:b/>
          <w:bCs/>
          <w:sz w:val="20"/>
          <w:szCs w:val="20"/>
        </w:rPr>
        <w:t xml:space="preserve">: </w:t>
      </w:r>
      <w:proofErr w:type="spellStart"/>
      <w:r w:rsidRPr="00107BAD">
        <w:rPr>
          <w:rFonts w:asciiTheme="majorBidi" w:hAnsiTheme="majorBidi" w:cstheme="majorBidi"/>
          <w:b/>
          <w:bCs/>
          <w:sz w:val="20"/>
          <w:szCs w:val="20"/>
        </w:rPr>
        <w:t>Situs</w:t>
      </w:r>
      <w:proofErr w:type="spellEnd"/>
      <w:r w:rsidRPr="00107BAD">
        <w:rPr>
          <w:rFonts w:asciiTheme="majorBidi" w:hAnsiTheme="majorBidi" w:cstheme="majorBidi"/>
          <w:b/>
          <w:bCs/>
          <w:sz w:val="20"/>
          <w:szCs w:val="20"/>
        </w:rPr>
        <w:t xml:space="preserve"> Sukoreno, </w:t>
      </w:r>
      <w:proofErr w:type="spellStart"/>
      <w:r w:rsidRPr="00107BAD">
        <w:rPr>
          <w:rFonts w:asciiTheme="majorBidi" w:hAnsiTheme="majorBidi" w:cstheme="majorBidi"/>
          <w:b/>
          <w:bCs/>
          <w:sz w:val="20"/>
          <w:szCs w:val="20"/>
        </w:rPr>
        <w:t>Folklor</w:t>
      </w:r>
      <w:proofErr w:type="spellEnd"/>
      <w:r w:rsidRPr="00107BAD">
        <w:rPr>
          <w:rFonts w:asciiTheme="majorBidi" w:hAnsiTheme="majorBidi" w:cstheme="majorBidi"/>
          <w:b/>
          <w:bCs/>
          <w:sz w:val="20"/>
          <w:szCs w:val="20"/>
        </w:rPr>
        <w:t xml:space="preserve">, </w:t>
      </w:r>
      <w:proofErr w:type="spellStart"/>
      <w:r w:rsidRPr="00107BAD">
        <w:rPr>
          <w:rFonts w:asciiTheme="majorBidi" w:hAnsiTheme="majorBidi" w:cstheme="majorBidi"/>
          <w:b/>
          <w:bCs/>
          <w:sz w:val="20"/>
          <w:szCs w:val="20"/>
        </w:rPr>
        <w:t>Kerajaan</w:t>
      </w:r>
      <w:proofErr w:type="spellEnd"/>
      <w:r w:rsidRPr="00107BAD">
        <w:rPr>
          <w:rFonts w:asciiTheme="majorBidi" w:hAnsiTheme="majorBidi" w:cstheme="majorBidi"/>
          <w:b/>
          <w:bCs/>
          <w:sz w:val="20"/>
          <w:szCs w:val="20"/>
        </w:rPr>
        <w:t xml:space="preserve"> </w:t>
      </w:r>
      <w:proofErr w:type="spellStart"/>
      <w:r w:rsidRPr="00107BAD">
        <w:rPr>
          <w:rFonts w:asciiTheme="majorBidi" w:hAnsiTheme="majorBidi" w:cstheme="majorBidi"/>
          <w:b/>
          <w:bCs/>
          <w:sz w:val="20"/>
          <w:szCs w:val="20"/>
        </w:rPr>
        <w:t>Majapahit</w:t>
      </w:r>
      <w:proofErr w:type="spellEnd"/>
      <w:r w:rsidRPr="00107BAD">
        <w:rPr>
          <w:rFonts w:asciiTheme="majorBidi" w:hAnsiTheme="majorBidi" w:cstheme="majorBidi"/>
          <w:b/>
          <w:bCs/>
          <w:sz w:val="20"/>
          <w:szCs w:val="20"/>
        </w:rPr>
        <w:t xml:space="preserve"> </w:t>
      </w:r>
      <w:proofErr w:type="spellStart"/>
      <w:r w:rsidRPr="00107BAD">
        <w:rPr>
          <w:rFonts w:asciiTheme="majorBidi" w:hAnsiTheme="majorBidi" w:cstheme="majorBidi"/>
          <w:b/>
          <w:bCs/>
          <w:sz w:val="20"/>
          <w:szCs w:val="20"/>
        </w:rPr>
        <w:t>Timur</w:t>
      </w:r>
      <w:proofErr w:type="spellEnd"/>
      <w:r w:rsidRPr="00107BAD">
        <w:rPr>
          <w:rFonts w:asciiTheme="majorBidi" w:hAnsiTheme="majorBidi" w:cstheme="majorBidi"/>
          <w:b/>
          <w:bCs/>
          <w:sz w:val="20"/>
          <w:szCs w:val="20"/>
        </w:rPr>
        <w:t xml:space="preserve">, </w:t>
      </w:r>
      <w:proofErr w:type="spellStart"/>
      <w:r w:rsidRPr="00107BAD">
        <w:rPr>
          <w:rFonts w:asciiTheme="majorBidi" w:hAnsiTheme="majorBidi" w:cstheme="majorBidi"/>
          <w:b/>
          <w:bCs/>
          <w:sz w:val="20"/>
          <w:szCs w:val="20"/>
        </w:rPr>
        <w:t>Pohon</w:t>
      </w:r>
      <w:proofErr w:type="spellEnd"/>
      <w:r w:rsidRPr="00107BAD">
        <w:rPr>
          <w:rFonts w:asciiTheme="majorBidi" w:hAnsiTheme="majorBidi" w:cstheme="majorBidi"/>
          <w:b/>
          <w:bCs/>
          <w:sz w:val="20"/>
          <w:szCs w:val="20"/>
        </w:rPr>
        <w:t xml:space="preserve"> Asoka,</w:t>
      </w:r>
      <w:r w:rsidR="001F088F">
        <w:rPr>
          <w:rFonts w:asciiTheme="majorBidi" w:hAnsiTheme="majorBidi" w:cstheme="majorBidi"/>
          <w:b/>
          <w:bCs/>
          <w:sz w:val="20"/>
          <w:szCs w:val="20"/>
        </w:rPr>
        <w:t xml:space="preserve"> </w:t>
      </w:r>
      <w:proofErr w:type="spellStart"/>
      <w:r w:rsidR="001F088F">
        <w:rPr>
          <w:rFonts w:asciiTheme="majorBidi" w:hAnsiTheme="majorBidi" w:cstheme="majorBidi"/>
          <w:b/>
          <w:bCs/>
          <w:sz w:val="20"/>
          <w:szCs w:val="20"/>
        </w:rPr>
        <w:t>Patung</w:t>
      </w:r>
      <w:proofErr w:type="spellEnd"/>
      <w:r w:rsidR="001F088F">
        <w:rPr>
          <w:rFonts w:asciiTheme="majorBidi" w:hAnsiTheme="majorBidi" w:cstheme="majorBidi"/>
          <w:b/>
          <w:bCs/>
          <w:sz w:val="20"/>
          <w:szCs w:val="20"/>
        </w:rPr>
        <w:t xml:space="preserve"> </w:t>
      </w:r>
      <w:proofErr w:type="spellStart"/>
      <w:r w:rsidR="001F088F">
        <w:rPr>
          <w:rFonts w:asciiTheme="majorBidi" w:hAnsiTheme="majorBidi" w:cstheme="majorBidi"/>
          <w:b/>
          <w:bCs/>
          <w:sz w:val="20"/>
          <w:szCs w:val="20"/>
        </w:rPr>
        <w:t>Nandiswara</w:t>
      </w:r>
      <w:proofErr w:type="spellEnd"/>
      <w:r w:rsidR="001F088F">
        <w:rPr>
          <w:rFonts w:asciiTheme="majorBidi" w:hAnsiTheme="majorBidi" w:cstheme="majorBidi"/>
          <w:b/>
          <w:bCs/>
          <w:sz w:val="20"/>
          <w:szCs w:val="20"/>
        </w:rPr>
        <w:t xml:space="preserve"> </w:t>
      </w:r>
      <w:proofErr w:type="spellStart"/>
      <w:r w:rsidR="001F088F">
        <w:rPr>
          <w:rFonts w:asciiTheme="majorBidi" w:hAnsiTheme="majorBidi" w:cstheme="majorBidi"/>
          <w:b/>
          <w:bCs/>
          <w:sz w:val="20"/>
          <w:szCs w:val="20"/>
        </w:rPr>
        <w:t>atau</w:t>
      </w:r>
      <w:proofErr w:type="spellEnd"/>
      <w:r w:rsidR="001F088F">
        <w:rPr>
          <w:rFonts w:asciiTheme="majorBidi" w:hAnsiTheme="majorBidi" w:cstheme="majorBidi"/>
          <w:b/>
          <w:bCs/>
          <w:sz w:val="20"/>
          <w:szCs w:val="20"/>
        </w:rPr>
        <w:t xml:space="preserve"> </w:t>
      </w:r>
      <w:proofErr w:type="spellStart"/>
      <w:r w:rsidR="001F088F">
        <w:rPr>
          <w:rFonts w:asciiTheme="majorBidi" w:hAnsiTheme="majorBidi" w:cstheme="majorBidi"/>
          <w:b/>
          <w:bCs/>
          <w:sz w:val="20"/>
          <w:szCs w:val="20"/>
        </w:rPr>
        <w:t>Mahakala</w:t>
      </w:r>
      <w:proofErr w:type="spellEnd"/>
      <w:r w:rsidR="001F088F">
        <w:rPr>
          <w:rFonts w:asciiTheme="majorBidi" w:hAnsiTheme="majorBidi" w:cstheme="majorBidi"/>
          <w:b/>
          <w:bCs/>
          <w:sz w:val="20"/>
          <w:szCs w:val="20"/>
        </w:rPr>
        <w:t>.</w:t>
      </w:r>
    </w:p>
    <w:p w14:paraId="718B1752" w14:textId="77777777" w:rsidR="001F088F" w:rsidRDefault="001F088F" w:rsidP="001F088F">
      <w:pPr>
        <w:ind w:left="284" w:right="288"/>
        <w:jc w:val="both"/>
        <w:rPr>
          <w:rFonts w:asciiTheme="majorBidi" w:hAnsiTheme="majorBidi" w:cstheme="majorBidi"/>
          <w:b/>
          <w:bCs/>
          <w:sz w:val="20"/>
          <w:szCs w:val="20"/>
        </w:rPr>
        <w:sectPr w:rsidR="001F088F" w:rsidSect="00C128B9">
          <w:pgSz w:w="12240" w:h="15840" w:code="1"/>
          <w:pgMar w:top="1701" w:right="1440" w:bottom="1418" w:left="1701" w:header="709" w:footer="709" w:gutter="0"/>
          <w:cols w:space="708"/>
          <w:docGrid w:linePitch="360"/>
        </w:sectPr>
      </w:pPr>
    </w:p>
    <w:p w14:paraId="162CA4EF" w14:textId="77777777" w:rsidR="001F088F" w:rsidRPr="001F088F" w:rsidRDefault="001F088F" w:rsidP="001F088F">
      <w:pPr>
        <w:spacing w:after="0"/>
        <w:jc w:val="both"/>
        <w:rPr>
          <w:rFonts w:asciiTheme="majorBidi" w:hAnsiTheme="majorBidi" w:cstheme="majorBidi"/>
          <w:sz w:val="20"/>
          <w:szCs w:val="20"/>
        </w:rPr>
        <w:sectPr w:rsidR="001F088F" w:rsidRPr="001F088F" w:rsidSect="006976BD">
          <w:type w:val="continuous"/>
          <w:pgSz w:w="12240" w:h="15840" w:code="1"/>
          <w:pgMar w:top="1701" w:right="1418" w:bottom="1418" w:left="1701" w:header="709" w:footer="709" w:gutter="0"/>
          <w:cols w:space="521"/>
          <w:docGrid w:linePitch="360"/>
        </w:sectPr>
      </w:pPr>
    </w:p>
    <w:p w14:paraId="000A8B85" w14:textId="77777777" w:rsidR="001F088F" w:rsidRPr="001F088F" w:rsidRDefault="001F088F" w:rsidP="001F088F">
      <w:pPr>
        <w:spacing w:after="0"/>
        <w:jc w:val="both"/>
        <w:rPr>
          <w:rFonts w:asciiTheme="majorBidi" w:hAnsiTheme="majorBidi" w:cstheme="majorBidi"/>
          <w:b/>
          <w:bCs/>
          <w:sz w:val="24"/>
          <w:szCs w:val="24"/>
        </w:rPr>
      </w:pPr>
      <w:r w:rsidRPr="001F088F">
        <w:rPr>
          <w:rFonts w:asciiTheme="majorBidi" w:hAnsiTheme="majorBidi" w:cstheme="majorBidi"/>
          <w:b/>
          <w:bCs/>
          <w:sz w:val="24"/>
          <w:szCs w:val="24"/>
        </w:rPr>
        <w:lastRenderedPageBreak/>
        <w:t>Preliminary</w:t>
      </w:r>
    </w:p>
    <w:p w14:paraId="2F9721FE" w14:textId="77777777" w:rsidR="001F088F" w:rsidRPr="001F088F" w:rsidRDefault="001F088F" w:rsidP="001F088F">
      <w:pPr>
        <w:spacing w:after="0"/>
        <w:ind w:firstLine="567"/>
        <w:jc w:val="both"/>
        <w:rPr>
          <w:rFonts w:asciiTheme="majorBidi" w:hAnsiTheme="majorBidi" w:cstheme="majorBidi"/>
          <w:sz w:val="24"/>
          <w:szCs w:val="24"/>
        </w:rPr>
      </w:pP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is an area in East Java that holds many historical stories that have not been resolved. </w:t>
      </w:r>
      <w:r w:rsidRPr="001F088F">
        <w:rPr>
          <w:rFonts w:asciiTheme="majorBidi" w:hAnsiTheme="majorBidi" w:cstheme="majorBidi"/>
          <w:sz w:val="24"/>
          <w:szCs w:val="24"/>
          <w:lang w:val="id-ID"/>
        </w:rPr>
        <w:t>“</w:t>
      </w:r>
      <w:r w:rsidRPr="001F088F">
        <w:rPr>
          <w:rFonts w:asciiTheme="majorBidi" w:hAnsiTheme="majorBidi" w:cstheme="majorBidi"/>
          <w:sz w:val="24"/>
          <w:szCs w:val="24"/>
        </w:rPr>
        <w:t xml:space="preserve">One of the mysteries of historical stories in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is the story of the </w:t>
      </w:r>
      <w:proofErr w:type="spellStart"/>
      <w:r w:rsidRPr="001F088F">
        <w:rPr>
          <w:rFonts w:asciiTheme="majorBidi" w:hAnsiTheme="majorBidi" w:cstheme="majorBidi"/>
          <w:i/>
          <w:iCs/>
          <w:sz w:val="24"/>
          <w:szCs w:val="24"/>
        </w:rPr>
        <w:t>Tigang</w:t>
      </w:r>
      <w:proofErr w:type="spellEnd"/>
      <w:r w:rsidRPr="001F088F">
        <w:rPr>
          <w:rFonts w:asciiTheme="majorBidi" w:hAnsiTheme="majorBidi" w:cstheme="majorBidi"/>
          <w:i/>
          <w:iCs/>
          <w:sz w:val="24"/>
          <w:szCs w:val="24"/>
        </w:rPr>
        <w:t xml:space="preserve"> </w:t>
      </w:r>
      <w:proofErr w:type="spellStart"/>
      <w:r w:rsidRPr="001F088F">
        <w:rPr>
          <w:rFonts w:asciiTheme="majorBidi" w:hAnsiTheme="majorBidi" w:cstheme="majorBidi"/>
          <w:i/>
          <w:iCs/>
          <w:sz w:val="24"/>
          <w:szCs w:val="24"/>
        </w:rPr>
        <w:t>Juru</w:t>
      </w:r>
      <w:proofErr w:type="spellEnd"/>
      <w:r w:rsidRPr="001F088F">
        <w:rPr>
          <w:rFonts w:asciiTheme="majorBidi" w:hAnsiTheme="majorBidi" w:cstheme="majorBidi"/>
          <w:sz w:val="24"/>
          <w:szCs w:val="24"/>
        </w:rPr>
        <w:t xml:space="preserve"> area, which is an anonymous area which refers to the eastern region of </w:t>
      </w:r>
      <w:proofErr w:type="spellStart"/>
      <w:r w:rsidRPr="001F088F">
        <w:rPr>
          <w:rFonts w:asciiTheme="majorBidi" w:hAnsiTheme="majorBidi" w:cstheme="majorBidi"/>
          <w:sz w:val="24"/>
          <w:szCs w:val="24"/>
        </w:rPr>
        <w:t>Lamajang</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Bondowoso</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Situbondo</w:t>
      </w:r>
      <w:proofErr w:type="spellEnd"/>
      <w:r w:rsidRPr="001F088F">
        <w:rPr>
          <w:rFonts w:asciiTheme="majorBidi" w:hAnsiTheme="majorBidi" w:cstheme="majorBidi"/>
          <w:sz w:val="24"/>
          <w:szCs w:val="24"/>
        </w:rPr>
        <w:t xml:space="preserve">, and </w:t>
      </w:r>
      <w:proofErr w:type="spellStart"/>
      <w:r w:rsidRPr="001F088F">
        <w:rPr>
          <w:rFonts w:asciiTheme="majorBidi" w:hAnsiTheme="majorBidi" w:cstheme="majorBidi"/>
          <w:sz w:val="24"/>
          <w:szCs w:val="24"/>
        </w:rPr>
        <w:t>Banyuwangi</w:t>
      </w:r>
      <w:proofErr w:type="spellEnd"/>
      <w:r w:rsidRPr="001F088F">
        <w:rPr>
          <w:rFonts w:asciiTheme="majorBidi" w:hAnsiTheme="majorBidi" w:cstheme="majorBidi"/>
          <w:sz w:val="24"/>
          <w:szCs w:val="24"/>
          <w:lang w:val="id-ID"/>
        </w:rPr>
        <w:t>)”</w:t>
      </w:r>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Jupriono</w:t>
      </w:r>
      <w:proofErr w:type="spellEnd"/>
      <w:r w:rsidRPr="001F088F">
        <w:rPr>
          <w:rFonts w:asciiTheme="majorBidi" w:hAnsiTheme="majorBidi" w:cstheme="majorBidi"/>
          <w:sz w:val="24"/>
          <w:szCs w:val="24"/>
        </w:rPr>
        <w:t xml:space="preserve"> </w:t>
      </w:r>
      <w:r w:rsidRPr="001F088F">
        <w:rPr>
          <w:rFonts w:asciiTheme="majorBidi" w:hAnsiTheme="majorBidi" w:cstheme="majorBidi"/>
          <w:sz w:val="24"/>
          <w:szCs w:val="24"/>
          <w:lang w:val="id-ID"/>
        </w:rPr>
        <w:t>et al.</w:t>
      </w:r>
      <w:r w:rsidRPr="001F088F">
        <w:rPr>
          <w:rFonts w:asciiTheme="majorBidi" w:hAnsiTheme="majorBidi" w:cstheme="majorBidi"/>
          <w:sz w:val="24"/>
          <w:szCs w:val="24"/>
        </w:rPr>
        <w:t xml:space="preserve"> 2018: 138). The discovery of statues and </w:t>
      </w:r>
      <w:r w:rsidRPr="001F088F">
        <w:rPr>
          <w:rFonts w:asciiTheme="majorBidi" w:hAnsiTheme="majorBidi" w:cstheme="majorBidi"/>
          <w:sz w:val="24"/>
          <w:szCs w:val="24"/>
          <w:lang w:val="id-ID"/>
        </w:rPr>
        <w:t>Red Bricks (</w:t>
      </w:r>
      <w:r w:rsidRPr="001F088F">
        <w:rPr>
          <w:rFonts w:asciiTheme="majorBidi" w:hAnsiTheme="majorBidi" w:cstheme="majorBidi"/>
          <w:i/>
          <w:iCs/>
          <w:sz w:val="24"/>
          <w:szCs w:val="24"/>
        </w:rPr>
        <w:t xml:space="preserve">Bata </w:t>
      </w:r>
      <w:proofErr w:type="spellStart"/>
      <w:r w:rsidRPr="001F088F">
        <w:rPr>
          <w:rFonts w:asciiTheme="majorBidi" w:hAnsiTheme="majorBidi" w:cstheme="majorBidi"/>
          <w:i/>
          <w:iCs/>
          <w:sz w:val="24"/>
          <w:szCs w:val="24"/>
        </w:rPr>
        <w:t>Abang</w:t>
      </w:r>
      <w:proofErr w:type="spellEnd"/>
      <w:r w:rsidRPr="001F088F">
        <w:rPr>
          <w:rFonts w:asciiTheme="majorBidi" w:hAnsiTheme="majorBidi" w:cstheme="majorBidi"/>
          <w:sz w:val="24"/>
          <w:szCs w:val="24"/>
          <w:lang w:val="id-ID"/>
        </w:rPr>
        <w:t>)</w:t>
      </w:r>
      <w:r w:rsidRPr="001F088F">
        <w:rPr>
          <w:rFonts w:asciiTheme="majorBidi" w:hAnsiTheme="majorBidi" w:cstheme="majorBidi"/>
          <w:sz w:val="24"/>
          <w:szCs w:val="24"/>
        </w:rPr>
        <w:t xml:space="preserve"> in Sukoreno raised a big question about the traces of the </w:t>
      </w:r>
      <w:proofErr w:type="spellStart"/>
      <w:r w:rsidRPr="001F088F">
        <w:rPr>
          <w:rFonts w:asciiTheme="majorBidi" w:hAnsiTheme="majorBidi" w:cstheme="majorBidi"/>
          <w:sz w:val="24"/>
          <w:szCs w:val="24"/>
        </w:rPr>
        <w:t>Majapahit</w:t>
      </w:r>
      <w:proofErr w:type="spellEnd"/>
      <w:r w:rsidRPr="001F088F">
        <w:rPr>
          <w:rFonts w:asciiTheme="majorBidi" w:hAnsiTheme="majorBidi" w:cstheme="majorBidi"/>
          <w:sz w:val="24"/>
          <w:szCs w:val="24"/>
        </w:rPr>
        <w:t xml:space="preserve"> Kingdom scattered in the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region as alleged the relics of </w:t>
      </w:r>
      <w:proofErr w:type="spellStart"/>
      <w:r w:rsidRPr="001F088F">
        <w:rPr>
          <w:rFonts w:asciiTheme="majorBidi" w:hAnsiTheme="majorBidi" w:cstheme="majorBidi"/>
          <w:sz w:val="24"/>
          <w:szCs w:val="24"/>
        </w:rPr>
        <w:t>Rajasanegara's</w:t>
      </w:r>
      <w:proofErr w:type="spellEnd"/>
      <w:r w:rsidRPr="001F088F">
        <w:rPr>
          <w:rFonts w:asciiTheme="majorBidi" w:hAnsiTheme="majorBidi" w:cstheme="majorBidi"/>
          <w:sz w:val="24"/>
          <w:szCs w:val="24"/>
        </w:rPr>
        <w:t xml:space="preserve"> journey (</w:t>
      </w:r>
      <w:proofErr w:type="spellStart"/>
      <w:r w:rsidRPr="001F088F">
        <w:rPr>
          <w:rFonts w:asciiTheme="majorBidi" w:hAnsiTheme="majorBidi" w:cstheme="majorBidi"/>
          <w:sz w:val="24"/>
          <w:szCs w:val="24"/>
        </w:rPr>
        <w:t>Hayam</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Wuruk</w:t>
      </w:r>
      <w:proofErr w:type="spellEnd"/>
      <w:r w:rsidRPr="001F088F">
        <w:rPr>
          <w:rFonts w:asciiTheme="majorBidi" w:hAnsiTheme="majorBidi" w:cstheme="majorBidi"/>
          <w:sz w:val="24"/>
          <w:szCs w:val="24"/>
        </w:rPr>
        <w:t xml:space="preserve">) to the eastern region, </w:t>
      </w:r>
      <w:proofErr w:type="spellStart"/>
      <w:r w:rsidRPr="001F088F">
        <w:rPr>
          <w:rFonts w:asciiTheme="majorBidi" w:hAnsiTheme="majorBidi" w:cstheme="majorBidi"/>
          <w:sz w:val="24"/>
          <w:szCs w:val="24"/>
        </w:rPr>
        <w:t>Brawijaya</w:t>
      </w:r>
      <w:proofErr w:type="spellEnd"/>
      <w:r w:rsidRPr="001F088F">
        <w:rPr>
          <w:rFonts w:asciiTheme="majorBidi" w:hAnsiTheme="majorBidi" w:cstheme="majorBidi"/>
          <w:sz w:val="24"/>
          <w:szCs w:val="24"/>
        </w:rPr>
        <w:t xml:space="preserve"> V escaped trail, or </w:t>
      </w:r>
      <w:proofErr w:type="spellStart"/>
      <w:r w:rsidRPr="001F088F">
        <w:rPr>
          <w:rFonts w:asciiTheme="majorBidi" w:hAnsiTheme="majorBidi" w:cstheme="majorBidi"/>
          <w:sz w:val="24"/>
          <w:szCs w:val="24"/>
        </w:rPr>
        <w:t>Sadeng's</w:t>
      </w:r>
      <w:proofErr w:type="spellEnd"/>
      <w:r w:rsidRPr="001F088F">
        <w:rPr>
          <w:rFonts w:asciiTheme="majorBidi" w:hAnsiTheme="majorBidi" w:cstheme="majorBidi"/>
          <w:sz w:val="24"/>
          <w:szCs w:val="24"/>
        </w:rPr>
        <w:t xml:space="preserve"> remnants of war. The initial identification of the findings led to the connection of the Sukoreno Site with the East </w:t>
      </w:r>
      <w:proofErr w:type="spellStart"/>
      <w:r w:rsidRPr="001F088F">
        <w:rPr>
          <w:rFonts w:asciiTheme="majorBidi" w:hAnsiTheme="majorBidi" w:cstheme="majorBidi"/>
          <w:sz w:val="24"/>
          <w:szCs w:val="24"/>
        </w:rPr>
        <w:t>Majapahit</w:t>
      </w:r>
      <w:proofErr w:type="spellEnd"/>
      <w:r w:rsidRPr="001F088F">
        <w:rPr>
          <w:rFonts w:asciiTheme="majorBidi" w:hAnsiTheme="majorBidi" w:cstheme="majorBidi"/>
          <w:sz w:val="24"/>
          <w:szCs w:val="24"/>
        </w:rPr>
        <w:t xml:space="preserve"> Kingdom.</w:t>
      </w:r>
    </w:p>
    <w:p w14:paraId="53FFDB59" w14:textId="77777777" w:rsidR="001F088F" w:rsidRPr="001F088F" w:rsidRDefault="001F088F" w:rsidP="001F088F">
      <w:pPr>
        <w:spacing w:after="0"/>
        <w:ind w:firstLine="567"/>
        <w:jc w:val="both"/>
        <w:rPr>
          <w:rFonts w:asciiTheme="majorBidi" w:hAnsiTheme="majorBidi" w:cstheme="majorBidi"/>
          <w:sz w:val="24"/>
          <w:szCs w:val="24"/>
        </w:rPr>
      </w:pPr>
      <w:r w:rsidRPr="001F088F">
        <w:rPr>
          <w:rFonts w:asciiTheme="majorBidi" w:hAnsiTheme="majorBidi" w:cstheme="majorBidi"/>
          <w:sz w:val="24"/>
          <w:szCs w:val="24"/>
        </w:rPr>
        <w:t>(</w:t>
      </w:r>
      <w:proofErr w:type="spellStart"/>
      <w:r w:rsidRPr="001F088F">
        <w:rPr>
          <w:rFonts w:asciiTheme="majorBidi" w:hAnsiTheme="majorBidi" w:cstheme="majorBidi"/>
          <w:sz w:val="24"/>
          <w:szCs w:val="24"/>
        </w:rPr>
        <w:t>Jupriono</w:t>
      </w:r>
      <w:proofErr w:type="spellEnd"/>
      <w:r w:rsidRPr="001F088F">
        <w:rPr>
          <w:rFonts w:asciiTheme="majorBidi" w:hAnsiTheme="majorBidi" w:cstheme="majorBidi"/>
          <w:sz w:val="24"/>
          <w:szCs w:val="24"/>
        </w:rPr>
        <w:t xml:space="preserve"> </w:t>
      </w:r>
      <w:r w:rsidRPr="001F088F">
        <w:rPr>
          <w:rFonts w:asciiTheme="majorBidi" w:hAnsiTheme="majorBidi" w:cstheme="majorBidi"/>
          <w:sz w:val="24"/>
          <w:szCs w:val="24"/>
          <w:lang w:val="id-ID"/>
        </w:rPr>
        <w:t>et al.</w:t>
      </w:r>
      <w:r w:rsidRPr="001F088F">
        <w:rPr>
          <w:rFonts w:asciiTheme="majorBidi" w:hAnsiTheme="majorBidi" w:cstheme="majorBidi"/>
          <w:sz w:val="24"/>
          <w:szCs w:val="24"/>
        </w:rPr>
        <w:t xml:space="preserve"> 2018: 169)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was also the area that had been passed by </w:t>
      </w:r>
      <w:proofErr w:type="spellStart"/>
      <w:r w:rsidRPr="001F088F">
        <w:rPr>
          <w:rFonts w:asciiTheme="majorBidi" w:hAnsiTheme="majorBidi" w:cstheme="majorBidi"/>
          <w:sz w:val="24"/>
          <w:szCs w:val="24"/>
        </w:rPr>
        <w:t>Rajasanegara</w:t>
      </w:r>
      <w:proofErr w:type="spellEnd"/>
      <w:r w:rsidRPr="001F088F">
        <w:rPr>
          <w:rFonts w:asciiTheme="majorBidi" w:hAnsiTheme="majorBidi" w:cstheme="majorBidi"/>
          <w:sz w:val="24"/>
          <w:szCs w:val="24"/>
        </w:rPr>
        <w:t xml:space="preserve"> on its short trip to the eastern region in September 1359</w:t>
      </w:r>
      <w:r w:rsidRPr="001F088F">
        <w:rPr>
          <w:rFonts w:asciiTheme="majorBidi" w:hAnsiTheme="majorBidi" w:cstheme="majorBidi"/>
          <w:sz w:val="24"/>
          <w:szCs w:val="24"/>
          <w:lang w:val="id-ID"/>
        </w:rPr>
        <w:t>.</w:t>
      </w:r>
      <w:r w:rsidRPr="001F088F">
        <w:rPr>
          <w:rFonts w:asciiTheme="majorBidi" w:hAnsiTheme="majorBidi" w:cstheme="majorBidi"/>
          <w:sz w:val="24"/>
          <w:szCs w:val="24"/>
        </w:rPr>
        <w:t xml:space="preserve"> This was also evidenced by various sites found, especially in the southern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region, from the </w:t>
      </w:r>
      <w:proofErr w:type="spellStart"/>
      <w:r w:rsidRPr="001F088F">
        <w:rPr>
          <w:rFonts w:asciiTheme="majorBidi" w:hAnsiTheme="majorBidi" w:cstheme="majorBidi"/>
          <w:i/>
          <w:iCs/>
          <w:sz w:val="24"/>
          <w:szCs w:val="24"/>
        </w:rPr>
        <w:t>Kendeng</w:t>
      </w:r>
      <w:proofErr w:type="spellEnd"/>
      <w:r w:rsidRPr="001F088F">
        <w:rPr>
          <w:rFonts w:asciiTheme="majorBidi" w:hAnsiTheme="majorBidi" w:cstheme="majorBidi"/>
          <w:i/>
          <w:iCs/>
          <w:sz w:val="24"/>
          <w:szCs w:val="24"/>
        </w:rPr>
        <w:t xml:space="preserve"> </w:t>
      </w:r>
      <w:proofErr w:type="spellStart"/>
      <w:r w:rsidRPr="001F088F">
        <w:rPr>
          <w:rFonts w:asciiTheme="majorBidi" w:hAnsiTheme="majorBidi" w:cstheme="majorBidi"/>
          <w:i/>
          <w:iCs/>
          <w:sz w:val="24"/>
          <w:szCs w:val="24"/>
        </w:rPr>
        <w:t>Lembu</w:t>
      </w:r>
      <w:proofErr w:type="spellEnd"/>
      <w:r w:rsidRPr="001F088F">
        <w:rPr>
          <w:rFonts w:asciiTheme="majorBidi" w:hAnsiTheme="majorBidi" w:cstheme="majorBidi"/>
          <w:i/>
          <w:iCs/>
          <w:sz w:val="24"/>
          <w:szCs w:val="24"/>
        </w:rPr>
        <w:t xml:space="preserve"> </w:t>
      </w:r>
      <w:proofErr w:type="spellStart"/>
      <w:r w:rsidRPr="001F088F">
        <w:rPr>
          <w:rFonts w:asciiTheme="majorBidi" w:hAnsiTheme="majorBidi" w:cstheme="majorBidi"/>
          <w:sz w:val="24"/>
          <w:szCs w:val="24"/>
        </w:rPr>
        <w:t>Banyuwangi</w:t>
      </w:r>
      <w:proofErr w:type="spellEnd"/>
      <w:r w:rsidRPr="001F088F">
        <w:rPr>
          <w:rFonts w:asciiTheme="majorBidi" w:hAnsiTheme="majorBidi" w:cstheme="majorBidi"/>
          <w:sz w:val="24"/>
          <w:szCs w:val="24"/>
        </w:rPr>
        <w:t xml:space="preserve"> to </w:t>
      </w:r>
      <w:proofErr w:type="spellStart"/>
      <w:r w:rsidRPr="001F088F">
        <w:rPr>
          <w:rFonts w:asciiTheme="majorBidi" w:hAnsiTheme="majorBidi" w:cstheme="majorBidi"/>
          <w:sz w:val="24"/>
          <w:szCs w:val="24"/>
        </w:rPr>
        <w:t>Serampon</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Puger</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Kucur</w:t>
      </w:r>
      <w:proofErr w:type="spellEnd"/>
      <w:r w:rsidRPr="001F088F">
        <w:rPr>
          <w:rFonts w:asciiTheme="majorBidi" w:hAnsiTheme="majorBidi" w:cstheme="majorBidi"/>
          <w:sz w:val="24"/>
          <w:szCs w:val="24"/>
        </w:rPr>
        <w:t xml:space="preserve"> to the west. The area was an area that had been passed by </w:t>
      </w:r>
      <w:proofErr w:type="spellStart"/>
      <w:r w:rsidRPr="001F088F">
        <w:rPr>
          <w:rFonts w:asciiTheme="majorBidi" w:hAnsiTheme="majorBidi" w:cstheme="majorBidi"/>
          <w:sz w:val="24"/>
          <w:szCs w:val="24"/>
        </w:rPr>
        <w:t>Hayam</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Wuruk</w:t>
      </w:r>
      <w:proofErr w:type="spellEnd"/>
      <w:r w:rsidRPr="001F088F">
        <w:rPr>
          <w:rFonts w:asciiTheme="majorBidi" w:hAnsiTheme="majorBidi" w:cstheme="majorBidi"/>
          <w:sz w:val="24"/>
          <w:szCs w:val="24"/>
        </w:rPr>
        <w:t xml:space="preserve">, as written in </w:t>
      </w:r>
      <w:proofErr w:type="spellStart"/>
      <w:r w:rsidRPr="001F088F">
        <w:rPr>
          <w:rFonts w:asciiTheme="majorBidi" w:hAnsiTheme="majorBidi" w:cstheme="majorBidi"/>
          <w:sz w:val="24"/>
          <w:szCs w:val="24"/>
        </w:rPr>
        <w:t>Kakawin</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Dasawarnana</w:t>
      </w:r>
      <w:proofErr w:type="spellEnd"/>
      <w:r w:rsidRPr="001F088F">
        <w:rPr>
          <w:rFonts w:asciiTheme="majorBidi" w:hAnsiTheme="majorBidi" w:cstheme="majorBidi"/>
          <w:sz w:val="24"/>
          <w:szCs w:val="24"/>
        </w:rPr>
        <w:t xml:space="preserve"> where </w:t>
      </w:r>
      <w:proofErr w:type="spellStart"/>
      <w:r w:rsidRPr="001F088F">
        <w:rPr>
          <w:rFonts w:asciiTheme="majorBidi" w:hAnsiTheme="majorBidi" w:cstheme="majorBidi"/>
          <w:sz w:val="24"/>
          <w:szCs w:val="24"/>
        </w:rPr>
        <w:t>Hayam</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Wuruk</w:t>
      </w:r>
      <w:proofErr w:type="spellEnd"/>
      <w:r w:rsidRPr="001F088F">
        <w:rPr>
          <w:rFonts w:asciiTheme="majorBidi" w:hAnsiTheme="majorBidi" w:cstheme="majorBidi"/>
          <w:sz w:val="24"/>
          <w:szCs w:val="24"/>
        </w:rPr>
        <w:t xml:space="preserve"> traveled accompanied by </w:t>
      </w:r>
      <w:proofErr w:type="spellStart"/>
      <w:r w:rsidRPr="001F088F">
        <w:rPr>
          <w:rFonts w:asciiTheme="majorBidi" w:hAnsiTheme="majorBidi" w:cstheme="majorBidi"/>
          <w:sz w:val="24"/>
          <w:szCs w:val="24"/>
        </w:rPr>
        <w:t>Mpu</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Prapanca</w:t>
      </w:r>
      <w:proofErr w:type="spellEnd"/>
      <w:r w:rsidRPr="001F088F">
        <w:rPr>
          <w:rFonts w:asciiTheme="majorBidi" w:hAnsiTheme="majorBidi" w:cstheme="majorBidi"/>
          <w:sz w:val="24"/>
          <w:szCs w:val="24"/>
        </w:rPr>
        <w:t xml:space="preserve"> and the group had traveled hundreds of kilometers pulled by </w:t>
      </w:r>
      <w:proofErr w:type="spellStart"/>
      <w:r w:rsidRPr="001F088F">
        <w:rPr>
          <w:rFonts w:asciiTheme="majorBidi" w:hAnsiTheme="majorBidi" w:cstheme="majorBidi"/>
          <w:sz w:val="24"/>
          <w:szCs w:val="24"/>
        </w:rPr>
        <w:t>oxens</w:t>
      </w:r>
      <w:proofErr w:type="spellEnd"/>
      <w:r w:rsidRPr="001F088F">
        <w:rPr>
          <w:rFonts w:asciiTheme="majorBidi" w:hAnsiTheme="majorBidi" w:cstheme="majorBidi"/>
          <w:sz w:val="24"/>
          <w:szCs w:val="24"/>
        </w:rPr>
        <w:t xml:space="preserve"> to </w:t>
      </w:r>
      <w:proofErr w:type="spellStart"/>
      <w:r w:rsidRPr="001F088F">
        <w:rPr>
          <w:rFonts w:asciiTheme="majorBidi" w:hAnsiTheme="majorBidi" w:cstheme="majorBidi"/>
          <w:sz w:val="24"/>
          <w:szCs w:val="24"/>
        </w:rPr>
        <w:t>Lamajang</w:t>
      </w:r>
      <w:proofErr w:type="spellEnd"/>
      <w:r w:rsidRPr="001F088F">
        <w:rPr>
          <w:rFonts w:asciiTheme="majorBidi" w:hAnsiTheme="majorBidi" w:cstheme="majorBidi"/>
          <w:sz w:val="24"/>
          <w:szCs w:val="24"/>
        </w:rPr>
        <w:t xml:space="preserve"> and </w:t>
      </w:r>
      <w:proofErr w:type="spellStart"/>
      <w:r w:rsidRPr="001F088F">
        <w:rPr>
          <w:rFonts w:asciiTheme="majorBidi" w:hAnsiTheme="majorBidi" w:cstheme="majorBidi"/>
          <w:i/>
          <w:iCs/>
          <w:sz w:val="24"/>
          <w:szCs w:val="24"/>
        </w:rPr>
        <w:t>Tigang</w:t>
      </w:r>
      <w:proofErr w:type="spellEnd"/>
      <w:r w:rsidRPr="001F088F">
        <w:rPr>
          <w:rFonts w:asciiTheme="majorBidi" w:hAnsiTheme="majorBidi" w:cstheme="majorBidi"/>
          <w:i/>
          <w:iCs/>
          <w:sz w:val="24"/>
          <w:szCs w:val="24"/>
        </w:rPr>
        <w:t xml:space="preserve"> </w:t>
      </w:r>
      <w:proofErr w:type="spellStart"/>
      <w:r w:rsidRPr="001F088F">
        <w:rPr>
          <w:rFonts w:asciiTheme="majorBidi" w:hAnsiTheme="majorBidi" w:cstheme="majorBidi"/>
          <w:i/>
          <w:iCs/>
          <w:sz w:val="24"/>
          <w:szCs w:val="24"/>
        </w:rPr>
        <w:t>Juru</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Bondowoso</w:t>
      </w:r>
      <w:proofErr w:type="spellEnd"/>
      <w:r w:rsidRPr="001F088F">
        <w:rPr>
          <w:rFonts w:asciiTheme="majorBidi" w:hAnsiTheme="majorBidi" w:cstheme="majorBidi"/>
          <w:sz w:val="24"/>
          <w:szCs w:val="24"/>
        </w:rPr>
        <w:t xml:space="preserve">, and </w:t>
      </w:r>
      <w:proofErr w:type="spellStart"/>
      <w:r w:rsidRPr="001F088F">
        <w:rPr>
          <w:rFonts w:asciiTheme="majorBidi" w:hAnsiTheme="majorBidi" w:cstheme="majorBidi"/>
          <w:sz w:val="24"/>
          <w:szCs w:val="24"/>
        </w:rPr>
        <w:t>Situbondo</w:t>
      </w:r>
      <w:proofErr w:type="spellEnd"/>
      <w:r w:rsidRPr="001F088F">
        <w:rPr>
          <w:rFonts w:asciiTheme="majorBidi" w:hAnsiTheme="majorBidi" w:cstheme="majorBidi"/>
          <w:sz w:val="24"/>
          <w:szCs w:val="24"/>
        </w:rPr>
        <w:t>) (</w:t>
      </w:r>
      <w:proofErr w:type="spellStart"/>
      <w:r w:rsidRPr="001F088F">
        <w:rPr>
          <w:rFonts w:asciiTheme="majorBidi" w:hAnsiTheme="majorBidi" w:cstheme="majorBidi"/>
          <w:sz w:val="24"/>
          <w:szCs w:val="24"/>
        </w:rPr>
        <w:t>Jupriono</w:t>
      </w:r>
      <w:proofErr w:type="spellEnd"/>
      <w:r w:rsidRPr="001F088F">
        <w:rPr>
          <w:rFonts w:asciiTheme="majorBidi" w:hAnsiTheme="majorBidi" w:cstheme="majorBidi"/>
          <w:sz w:val="24"/>
          <w:szCs w:val="24"/>
        </w:rPr>
        <w:t xml:space="preserve"> and friends, 2018: 181).</w:t>
      </w:r>
    </w:p>
    <w:p w14:paraId="198ED727" w14:textId="77777777" w:rsidR="001F088F" w:rsidRPr="001F088F" w:rsidRDefault="001F088F" w:rsidP="001F088F">
      <w:pPr>
        <w:spacing w:after="0"/>
        <w:ind w:firstLine="567"/>
        <w:jc w:val="both"/>
        <w:rPr>
          <w:rFonts w:asciiTheme="majorBidi" w:hAnsiTheme="majorBidi" w:cstheme="majorBidi"/>
          <w:sz w:val="24"/>
          <w:szCs w:val="24"/>
        </w:rPr>
      </w:pPr>
      <w:r w:rsidRPr="001F088F">
        <w:rPr>
          <w:rFonts w:asciiTheme="majorBidi" w:hAnsiTheme="majorBidi" w:cstheme="majorBidi"/>
          <w:sz w:val="24"/>
          <w:szCs w:val="24"/>
        </w:rPr>
        <w:t xml:space="preserve">Findings of </w:t>
      </w:r>
      <w:r w:rsidRPr="001F088F">
        <w:rPr>
          <w:rFonts w:asciiTheme="majorBidi" w:hAnsiTheme="majorBidi" w:cstheme="majorBidi"/>
          <w:i/>
          <w:iCs/>
          <w:sz w:val="24"/>
          <w:szCs w:val="24"/>
        </w:rPr>
        <w:t xml:space="preserve">Bata </w:t>
      </w:r>
      <w:proofErr w:type="spellStart"/>
      <w:r w:rsidRPr="001F088F">
        <w:rPr>
          <w:rFonts w:asciiTheme="majorBidi" w:hAnsiTheme="majorBidi" w:cstheme="majorBidi"/>
          <w:i/>
          <w:iCs/>
          <w:sz w:val="24"/>
          <w:szCs w:val="24"/>
        </w:rPr>
        <w:t>Abang</w:t>
      </w:r>
      <w:proofErr w:type="spellEnd"/>
      <w:r w:rsidRPr="001F088F">
        <w:rPr>
          <w:rFonts w:asciiTheme="majorBidi" w:hAnsiTheme="majorBidi" w:cstheme="majorBidi"/>
          <w:sz w:val="24"/>
          <w:szCs w:val="24"/>
        </w:rPr>
        <w:t xml:space="preserve"> on the Sukoreno Site scattered in settlements and suspected to have been crushed by </w:t>
      </w:r>
      <w:r w:rsidRPr="001F088F">
        <w:rPr>
          <w:rFonts w:asciiTheme="majorBidi" w:hAnsiTheme="majorBidi" w:cstheme="majorBidi"/>
          <w:sz w:val="24"/>
          <w:szCs w:val="24"/>
        </w:rPr>
        <w:lastRenderedPageBreak/>
        <w:t xml:space="preserve">residents' houses. This was one of the factors that made it difficult for researchers to be able to conduct in-depth searches on the </w:t>
      </w:r>
      <w:r w:rsidRPr="001F088F">
        <w:rPr>
          <w:rFonts w:asciiTheme="majorBidi" w:hAnsiTheme="majorBidi" w:cstheme="majorBidi"/>
          <w:i/>
          <w:iCs/>
          <w:sz w:val="24"/>
          <w:szCs w:val="24"/>
        </w:rPr>
        <w:t xml:space="preserve">Bata </w:t>
      </w:r>
      <w:proofErr w:type="spellStart"/>
      <w:r w:rsidRPr="001F088F">
        <w:rPr>
          <w:rFonts w:asciiTheme="majorBidi" w:hAnsiTheme="majorBidi" w:cstheme="majorBidi"/>
          <w:i/>
          <w:iCs/>
          <w:sz w:val="24"/>
          <w:szCs w:val="24"/>
        </w:rPr>
        <w:t>Abang</w:t>
      </w:r>
      <w:proofErr w:type="spellEnd"/>
      <w:r w:rsidRPr="001F088F">
        <w:rPr>
          <w:rFonts w:asciiTheme="majorBidi" w:hAnsiTheme="majorBidi" w:cstheme="majorBidi"/>
          <w:sz w:val="24"/>
          <w:szCs w:val="24"/>
        </w:rPr>
        <w:t xml:space="preserve"> site (artifacts) in Sukoreno. Until now, the identity of civilization in Sukoreno village couldn’t be found. Only found some of </w:t>
      </w:r>
      <w:r w:rsidRPr="001F088F">
        <w:rPr>
          <w:rFonts w:asciiTheme="majorBidi" w:hAnsiTheme="majorBidi" w:cstheme="majorBidi"/>
          <w:i/>
          <w:iCs/>
          <w:sz w:val="24"/>
          <w:szCs w:val="24"/>
        </w:rPr>
        <w:t xml:space="preserve">Bata </w:t>
      </w:r>
      <w:proofErr w:type="spellStart"/>
      <w:r w:rsidRPr="001F088F">
        <w:rPr>
          <w:rFonts w:asciiTheme="majorBidi" w:hAnsiTheme="majorBidi" w:cstheme="majorBidi"/>
          <w:i/>
          <w:iCs/>
          <w:sz w:val="24"/>
          <w:szCs w:val="24"/>
        </w:rPr>
        <w:t>Abang</w:t>
      </w:r>
      <w:proofErr w:type="spellEnd"/>
      <w:r w:rsidRPr="001F088F">
        <w:rPr>
          <w:rFonts w:asciiTheme="majorBidi" w:hAnsiTheme="majorBidi" w:cstheme="majorBidi"/>
          <w:sz w:val="24"/>
          <w:szCs w:val="24"/>
        </w:rPr>
        <w:t xml:space="preserve"> stacked by residents in one location, namely the land of </w:t>
      </w:r>
      <w:proofErr w:type="spellStart"/>
      <w:r w:rsidRPr="001F088F">
        <w:rPr>
          <w:rFonts w:asciiTheme="majorBidi" w:hAnsiTheme="majorBidi" w:cstheme="majorBidi"/>
          <w:i/>
          <w:iCs/>
          <w:sz w:val="24"/>
          <w:szCs w:val="24"/>
        </w:rPr>
        <w:t>Reco</w:t>
      </w:r>
      <w:proofErr w:type="spellEnd"/>
      <w:r w:rsidRPr="001F088F">
        <w:rPr>
          <w:rFonts w:asciiTheme="majorBidi" w:hAnsiTheme="majorBidi" w:cstheme="majorBidi"/>
          <w:sz w:val="24"/>
          <w:szCs w:val="24"/>
        </w:rPr>
        <w:t>.</w:t>
      </w:r>
    </w:p>
    <w:p w14:paraId="17E0A346" w14:textId="77777777" w:rsidR="001F088F" w:rsidRPr="001F088F" w:rsidRDefault="001F088F" w:rsidP="001F088F">
      <w:pPr>
        <w:spacing w:after="0"/>
        <w:ind w:firstLine="567"/>
        <w:jc w:val="both"/>
        <w:rPr>
          <w:rFonts w:asciiTheme="majorBidi" w:hAnsiTheme="majorBidi" w:cstheme="majorBidi"/>
          <w:sz w:val="24"/>
          <w:szCs w:val="24"/>
        </w:rPr>
      </w:pPr>
      <w:r w:rsidRPr="001F088F">
        <w:rPr>
          <w:rFonts w:asciiTheme="majorBidi" w:hAnsiTheme="majorBidi" w:cstheme="majorBidi"/>
          <w:sz w:val="24"/>
          <w:szCs w:val="24"/>
        </w:rPr>
        <w:t xml:space="preserve">Besides of it, a decapitated statue was also found which was considered by the people as an </w:t>
      </w:r>
      <w:proofErr w:type="spellStart"/>
      <w:r w:rsidRPr="001F088F">
        <w:rPr>
          <w:rFonts w:asciiTheme="majorBidi" w:hAnsiTheme="majorBidi" w:cstheme="majorBidi"/>
          <w:sz w:val="24"/>
          <w:szCs w:val="24"/>
        </w:rPr>
        <w:t>Arcaid</w:t>
      </w:r>
      <w:proofErr w:type="spellEnd"/>
      <w:r w:rsidRPr="001F088F">
        <w:rPr>
          <w:rFonts w:asciiTheme="majorBidi" w:hAnsiTheme="majorBidi" w:cstheme="majorBidi"/>
          <w:sz w:val="24"/>
          <w:szCs w:val="24"/>
        </w:rPr>
        <w:t xml:space="preserve"> of Shiva or </w:t>
      </w:r>
      <w:proofErr w:type="spellStart"/>
      <w:r w:rsidRPr="001F088F">
        <w:rPr>
          <w:rFonts w:asciiTheme="majorBidi" w:hAnsiTheme="majorBidi" w:cstheme="majorBidi"/>
          <w:sz w:val="24"/>
          <w:szCs w:val="24"/>
        </w:rPr>
        <w:t>Ganesha</w:t>
      </w:r>
      <w:proofErr w:type="spellEnd"/>
      <w:r w:rsidRPr="001F088F">
        <w:rPr>
          <w:rFonts w:asciiTheme="majorBidi" w:hAnsiTheme="majorBidi" w:cstheme="majorBidi"/>
          <w:sz w:val="24"/>
          <w:szCs w:val="24"/>
        </w:rPr>
        <w:t xml:space="preserve"> in the previous study referring to the statue of </w:t>
      </w:r>
      <w:proofErr w:type="spellStart"/>
      <w:r w:rsidRPr="001F088F">
        <w:rPr>
          <w:rFonts w:asciiTheme="majorBidi" w:hAnsiTheme="majorBidi" w:cstheme="majorBidi"/>
          <w:sz w:val="24"/>
          <w:szCs w:val="24"/>
        </w:rPr>
        <w:t>Dewi</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Yakshi</w:t>
      </w:r>
      <w:proofErr w:type="spellEnd"/>
      <w:r w:rsidRPr="001F088F">
        <w:rPr>
          <w:rFonts w:asciiTheme="majorBidi" w:hAnsiTheme="majorBidi" w:cstheme="majorBidi"/>
          <w:sz w:val="24"/>
          <w:szCs w:val="24"/>
        </w:rPr>
        <w:t xml:space="preserve"> because it was found near the Asoka Tree. Being a cultural heritage of the past, this site needs deep attention and is very important to be studied as an Indonesian nation's self-image.</w:t>
      </w:r>
    </w:p>
    <w:p w14:paraId="1FE47F6F" w14:textId="77777777" w:rsidR="001F088F" w:rsidRPr="001F088F" w:rsidRDefault="001F088F" w:rsidP="001F088F">
      <w:pPr>
        <w:spacing w:after="0"/>
        <w:ind w:firstLine="567"/>
        <w:jc w:val="both"/>
        <w:rPr>
          <w:rFonts w:asciiTheme="majorBidi" w:hAnsiTheme="majorBidi" w:cstheme="majorBidi"/>
          <w:sz w:val="24"/>
          <w:szCs w:val="24"/>
        </w:rPr>
      </w:pPr>
      <w:r w:rsidRPr="001F088F">
        <w:rPr>
          <w:rFonts w:asciiTheme="majorBidi" w:hAnsiTheme="majorBidi" w:cstheme="majorBidi"/>
          <w:sz w:val="24"/>
          <w:szCs w:val="24"/>
        </w:rPr>
        <w:t xml:space="preserve">To know the Sukoreno Site a lot of needs to be revealed. Not only on the form of the site, but also the myths that was exist in Sukoreno Village. This done because based on the state of the </w:t>
      </w:r>
      <w:proofErr w:type="gramStart"/>
      <w:r w:rsidRPr="001F088F">
        <w:rPr>
          <w:rFonts w:asciiTheme="majorBidi" w:hAnsiTheme="majorBidi" w:cstheme="majorBidi"/>
          <w:sz w:val="24"/>
          <w:szCs w:val="24"/>
        </w:rPr>
        <w:t>site,</w:t>
      </w:r>
      <w:proofErr w:type="gramEnd"/>
      <w:r w:rsidRPr="001F088F">
        <w:rPr>
          <w:rFonts w:asciiTheme="majorBidi" w:hAnsiTheme="majorBidi" w:cstheme="majorBidi"/>
          <w:sz w:val="24"/>
          <w:szCs w:val="24"/>
        </w:rPr>
        <w:t xml:space="preserve"> it was no longer possible to use the historical approach (artifact) </w:t>
      </w:r>
      <w:r w:rsidRPr="001F088F">
        <w:rPr>
          <w:rFonts w:asciiTheme="majorBidi" w:hAnsiTheme="majorBidi" w:cstheme="majorBidi"/>
          <w:i/>
          <w:iCs/>
          <w:sz w:val="24"/>
          <w:szCs w:val="24"/>
        </w:rPr>
        <w:t>In situ</w:t>
      </w:r>
      <w:r w:rsidRPr="001F088F">
        <w:rPr>
          <w:rFonts w:asciiTheme="majorBidi" w:hAnsiTheme="majorBidi" w:cstheme="majorBidi"/>
          <w:sz w:val="24"/>
          <w:szCs w:val="24"/>
        </w:rPr>
        <w:t xml:space="preserve">. </w:t>
      </w:r>
      <w:proofErr w:type="gramStart"/>
      <w:r w:rsidRPr="001F088F">
        <w:rPr>
          <w:rFonts w:asciiTheme="majorBidi" w:hAnsiTheme="majorBidi" w:cstheme="majorBidi"/>
          <w:sz w:val="24"/>
          <w:szCs w:val="24"/>
        </w:rPr>
        <w:t>Because the location of the artifact changed so that, the context was difficult to maintain.</w:t>
      </w:r>
      <w:proofErr w:type="gramEnd"/>
      <w:r w:rsidRPr="001F088F">
        <w:rPr>
          <w:rFonts w:asciiTheme="majorBidi" w:hAnsiTheme="majorBidi" w:cstheme="majorBidi"/>
          <w:sz w:val="24"/>
          <w:szCs w:val="24"/>
        </w:rPr>
        <w:t xml:space="preserve"> Therefore, researchers use folklore methods to uncover the surrounding context. Identification of Sukoreno sites in both forms and myths will help more in-depth and ongoing research into the Sukoreno Site.</w:t>
      </w:r>
    </w:p>
    <w:p w14:paraId="0F209A6A" w14:textId="4C5411D2" w:rsidR="0067247D" w:rsidRPr="001F088F" w:rsidRDefault="0067247D" w:rsidP="002B4350">
      <w:pPr>
        <w:spacing w:after="0"/>
        <w:jc w:val="both"/>
        <w:rPr>
          <w:rFonts w:asciiTheme="majorBidi" w:hAnsiTheme="majorBidi" w:cstheme="majorBidi"/>
          <w:b/>
          <w:bCs/>
          <w:sz w:val="24"/>
          <w:szCs w:val="24"/>
        </w:rPr>
      </w:pPr>
      <w:r w:rsidRPr="001F088F">
        <w:rPr>
          <w:rFonts w:asciiTheme="majorBidi" w:hAnsiTheme="majorBidi" w:cstheme="majorBidi"/>
          <w:b/>
          <w:bCs/>
          <w:sz w:val="24"/>
          <w:szCs w:val="24"/>
        </w:rPr>
        <w:t>Research methods</w:t>
      </w:r>
    </w:p>
    <w:p w14:paraId="70D0812A" w14:textId="77777777" w:rsidR="00802BFC" w:rsidRPr="001F088F" w:rsidRDefault="0067247D" w:rsidP="002B4350">
      <w:pPr>
        <w:spacing w:after="0"/>
        <w:ind w:firstLine="567"/>
        <w:jc w:val="both"/>
        <w:rPr>
          <w:rFonts w:asciiTheme="majorBidi" w:hAnsiTheme="majorBidi" w:cstheme="majorBidi"/>
          <w:sz w:val="24"/>
          <w:szCs w:val="24"/>
          <w:lang w:val="id-ID"/>
        </w:rPr>
      </w:pPr>
      <w:r w:rsidRPr="001F088F">
        <w:rPr>
          <w:rFonts w:asciiTheme="majorBidi" w:hAnsiTheme="majorBidi" w:cstheme="majorBidi"/>
          <w:sz w:val="24"/>
          <w:szCs w:val="24"/>
        </w:rPr>
        <w:t>This research is a qualitative research that aims to reveal the Sukoreno Site with a folklore approach.</w:t>
      </w:r>
      <w:r w:rsidR="0052210E" w:rsidRPr="001F088F">
        <w:rPr>
          <w:rFonts w:asciiTheme="majorBidi" w:hAnsiTheme="majorBidi" w:cstheme="majorBidi"/>
          <w:sz w:val="24"/>
          <w:szCs w:val="24"/>
          <w:lang w:val="id-ID"/>
        </w:rPr>
        <w:t xml:space="preserve"> </w:t>
      </w:r>
      <w:r w:rsidR="00802BFC" w:rsidRPr="001F088F">
        <w:rPr>
          <w:rFonts w:asciiTheme="majorBidi" w:hAnsiTheme="majorBidi" w:cstheme="majorBidi"/>
          <w:sz w:val="24"/>
          <w:szCs w:val="24"/>
        </w:rPr>
        <w:t>Qualitative research methods are designed in a manner that they help reveal the behavior and</w:t>
      </w:r>
      <w:r w:rsidR="00802BFC" w:rsidRPr="001F088F">
        <w:rPr>
          <w:rFonts w:asciiTheme="majorBidi" w:hAnsiTheme="majorBidi" w:cstheme="majorBidi"/>
          <w:sz w:val="24"/>
          <w:szCs w:val="24"/>
          <w:lang w:val="id-ID"/>
        </w:rPr>
        <w:t xml:space="preserve"> object</w:t>
      </w:r>
      <w:r w:rsidR="00802BFC" w:rsidRPr="001F088F">
        <w:rPr>
          <w:rFonts w:asciiTheme="majorBidi" w:hAnsiTheme="majorBidi" w:cstheme="majorBidi"/>
          <w:sz w:val="24"/>
          <w:szCs w:val="24"/>
        </w:rPr>
        <w:t xml:space="preserve"> </w:t>
      </w:r>
      <w:r w:rsidR="00802BFC" w:rsidRPr="001F088F">
        <w:rPr>
          <w:rFonts w:asciiTheme="majorBidi" w:hAnsiTheme="majorBidi" w:cstheme="majorBidi"/>
          <w:sz w:val="24"/>
          <w:szCs w:val="24"/>
        </w:rPr>
        <w:lastRenderedPageBreak/>
        <w:t>perception with reference to a particular topic. There are different types of qualitative research methods like an in-depth interview, focus groups, ethnographic research, content analysis, case study research that are usually used</w:t>
      </w:r>
    </w:p>
    <w:p w14:paraId="09F80BFE" w14:textId="77777777" w:rsidR="0067247D" w:rsidRPr="001F088F" w:rsidRDefault="0067247D" w:rsidP="002B4350">
      <w:pPr>
        <w:spacing w:after="0"/>
        <w:ind w:firstLine="567"/>
        <w:jc w:val="both"/>
        <w:rPr>
          <w:rFonts w:asciiTheme="majorBidi" w:hAnsiTheme="majorBidi" w:cstheme="majorBidi"/>
          <w:sz w:val="24"/>
          <w:szCs w:val="24"/>
        </w:rPr>
      </w:pPr>
      <w:r w:rsidRPr="001F088F">
        <w:rPr>
          <w:rFonts w:asciiTheme="majorBidi" w:hAnsiTheme="majorBidi" w:cstheme="majorBidi"/>
          <w:sz w:val="24"/>
          <w:szCs w:val="24"/>
        </w:rPr>
        <w:t>The first stage of this research is data collection related to the Sukoreno site through interviews, observation, and literature studies. Observations were carried out in Su</w:t>
      </w:r>
      <w:r w:rsidR="0052210E" w:rsidRPr="001F088F">
        <w:rPr>
          <w:rFonts w:asciiTheme="majorBidi" w:hAnsiTheme="majorBidi" w:cstheme="majorBidi"/>
          <w:sz w:val="24"/>
          <w:szCs w:val="24"/>
        </w:rPr>
        <w:t xml:space="preserve">koreno Village, BPCB </w:t>
      </w:r>
      <w:proofErr w:type="spellStart"/>
      <w:r w:rsidR="0052210E" w:rsidRPr="001F088F">
        <w:rPr>
          <w:rFonts w:asciiTheme="majorBidi" w:hAnsiTheme="majorBidi" w:cstheme="majorBidi"/>
          <w:sz w:val="24"/>
          <w:szCs w:val="24"/>
        </w:rPr>
        <w:t>Jember</w:t>
      </w:r>
      <w:proofErr w:type="spellEnd"/>
      <w:r w:rsidR="0052210E" w:rsidRPr="001F088F">
        <w:rPr>
          <w:rFonts w:asciiTheme="majorBidi" w:hAnsiTheme="majorBidi" w:cstheme="majorBidi"/>
          <w:sz w:val="24"/>
          <w:szCs w:val="24"/>
        </w:rPr>
        <w:t>, BP</w:t>
      </w:r>
      <w:r w:rsidR="0052210E" w:rsidRPr="001F088F">
        <w:rPr>
          <w:rFonts w:asciiTheme="majorBidi" w:hAnsiTheme="majorBidi" w:cstheme="majorBidi"/>
          <w:sz w:val="24"/>
          <w:szCs w:val="24"/>
          <w:lang w:val="id-ID"/>
        </w:rPr>
        <w:t>C</w:t>
      </w:r>
      <w:r w:rsidRPr="001F088F">
        <w:rPr>
          <w:rFonts w:asciiTheme="majorBidi" w:hAnsiTheme="majorBidi" w:cstheme="majorBidi"/>
          <w:sz w:val="24"/>
          <w:szCs w:val="24"/>
        </w:rPr>
        <w:t>B East Java (</w:t>
      </w:r>
      <w:proofErr w:type="spellStart"/>
      <w:r w:rsidRPr="001F088F">
        <w:rPr>
          <w:rFonts w:asciiTheme="majorBidi" w:hAnsiTheme="majorBidi" w:cstheme="majorBidi"/>
          <w:sz w:val="24"/>
          <w:szCs w:val="24"/>
        </w:rPr>
        <w:t>Trowulan</w:t>
      </w:r>
      <w:proofErr w:type="spellEnd"/>
      <w:r w:rsidRPr="001F088F">
        <w:rPr>
          <w:rFonts w:asciiTheme="majorBidi" w:hAnsiTheme="majorBidi" w:cstheme="majorBidi"/>
          <w:sz w:val="24"/>
          <w:szCs w:val="24"/>
        </w:rPr>
        <w:t xml:space="preserve">), and </w:t>
      </w:r>
      <w:proofErr w:type="spellStart"/>
      <w:r w:rsidRPr="001F088F">
        <w:rPr>
          <w:rFonts w:asciiTheme="majorBidi" w:hAnsiTheme="majorBidi" w:cstheme="majorBidi"/>
          <w:sz w:val="24"/>
          <w:szCs w:val="24"/>
        </w:rPr>
        <w:t>Blambangan</w:t>
      </w:r>
      <w:proofErr w:type="spellEnd"/>
      <w:r w:rsidRPr="001F088F">
        <w:rPr>
          <w:rFonts w:asciiTheme="majorBidi" w:hAnsiTheme="majorBidi" w:cstheme="majorBidi"/>
          <w:sz w:val="24"/>
          <w:szCs w:val="24"/>
        </w:rPr>
        <w:t xml:space="preserve"> Museum (</w:t>
      </w:r>
      <w:proofErr w:type="spellStart"/>
      <w:r w:rsidRPr="001F088F">
        <w:rPr>
          <w:rFonts w:asciiTheme="majorBidi" w:hAnsiTheme="majorBidi" w:cstheme="majorBidi"/>
          <w:sz w:val="24"/>
          <w:szCs w:val="24"/>
        </w:rPr>
        <w:t>Banyuwangi</w:t>
      </w:r>
      <w:proofErr w:type="spellEnd"/>
      <w:r w:rsidRPr="001F088F">
        <w:rPr>
          <w:rFonts w:asciiTheme="majorBidi" w:hAnsiTheme="majorBidi" w:cstheme="majorBidi"/>
          <w:sz w:val="24"/>
          <w:szCs w:val="24"/>
        </w:rPr>
        <w:t>). Interviews were conducted with informants namely customary stakeholders Mr</w:t>
      </w:r>
      <w:r w:rsidR="00D424B3" w:rsidRPr="001F088F">
        <w:rPr>
          <w:rFonts w:asciiTheme="majorBidi" w:hAnsiTheme="majorBidi" w:cstheme="majorBidi"/>
          <w:sz w:val="24"/>
          <w:szCs w:val="24"/>
        </w:rPr>
        <w:t>. Widodo</w:t>
      </w:r>
      <w:r w:rsidRPr="001F088F">
        <w:rPr>
          <w:rFonts w:asciiTheme="majorBidi" w:hAnsiTheme="majorBidi" w:cstheme="majorBidi"/>
          <w:sz w:val="24"/>
          <w:szCs w:val="24"/>
        </w:rPr>
        <w:t xml:space="preserve"> </w:t>
      </w:r>
      <w:r w:rsidR="00D424B3" w:rsidRPr="001F088F">
        <w:rPr>
          <w:rFonts w:asciiTheme="majorBidi" w:hAnsiTheme="majorBidi" w:cstheme="majorBidi"/>
          <w:sz w:val="24"/>
          <w:szCs w:val="24"/>
        </w:rPr>
        <w:t>(</w:t>
      </w:r>
      <w:r w:rsidRPr="001F088F">
        <w:rPr>
          <w:rFonts w:asciiTheme="majorBidi" w:hAnsiTheme="majorBidi" w:cstheme="majorBidi"/>
          <w:sz w:val="24"/>
          <w:szCs w:val="24"/>
        </w:rPr>
        <w:t>45 years</w:t>
      </w:r>
      <w:r w:rsidR="007376D1" w:rsidRPr="001F088F">
        <w:rPr>
          <w:rFonts w:asciiTheme="majorBidi" w:hAnsiTheme="majorBidi" w:cstheme="majorBidi"/>
          <w:sz w:val="24"/>
          <w:szCs w:val="24"/>
        </w:rPr>
        <w:t xml:space="preserve"> old</w:t>
      </w:r>
      <w:r w:rsidRPr="001F088F">
        <w:rPr>
          <w:rFonts w:asciiTheme="majorBidi" w:hAnsiTheme="majorBidi" w:cstheme="majorBidi"/>
          <w:sz w:val="24"/>
          <w:szCs w:val="24"/>
        </w:rPr>
        <w:t xml:space="preserve">) and Mr. </w:t>
      </w:r>
      <w:proofErr w:type="spellStart"/>
      <w:r w:rsidRPr="001F088F">
        <w:rPr>
          <w:rFonts w:asciiTheme="majorBidi" w:hAnsiTheme="majorBidi" w:cstheme="majorBidi"/>
          <w:sz w:val="24"/>
          <w:szCs w:val="24"/>
        </w:rPr>
        <w:t>Sucipto</w:t>
      </w:r>
      <w:proofErr w:type="spellEnd"/>
      <w:r w:rsidRPr="001F088F">
        <w:rPr>
          <w:rFonts w:asciiTheme="majorBidi" w:hAnsiTheme="majorBidi" w:cstheme="majorBidi"/>
          <w:sz w:val="24"/>
          <w:szCs w:val="24"/>
        </w:rPr>
        <w:t xml:space="preserve"> (47 years</w:t>
      </w:r>
      <w:r w:rsidR="007376D1" w:rsidRPr="001F088F">
        <w:rPr>
          <w:rFonts w:asciiTheme="majorBidi" w:hAnsiTheme="majorBidi" w:cstheme="majorBidi"/>
          <w:sz w:val="24"/>
          <w:szCs w:val="24"/>
        </w:rPr>
        <w:t xml:space="preserve"> old</w:t>
      </w:r>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Mr</w:t>
      </w:r>
      <w:proofErr w:type="spellEnd"/>
      <w:r w:rsidR="00763974" w:rsidRPr="001F088F">
        <w:rPr>
          <w:rFonts w:asciiTheme="majorBidi" w:hAnsiTheme="majorBidi" w:cstheme="majorBidi"/>
          <w:sz w:val="24"/>
          <w:szCs w:val="24"/>
          <w:lang w:val="id-ID"/>
        </w:rPr>
        <w:t xml:space="preserve">. </w:t>
      </w:r>
      <w:proofErr w:type="spellStart"/>
      <w:r w:rsidR="00763974" w:rsidRPr="001F088F">
        <w:rPr>
          <w:rFonts w:asciiTheme="majorBidi" w:hAnsiTheme="majorBidi" w:cstheme="majorBidi"/>
          <w:sz w:val="24"/>
          <w:szCs w:val="24"/>
        </w:rPr>
        <w:t>Sukidi</w:t>
      </w:r>
      <w:proofErr w:type="spellEnd"/>
      <w:r w:rsidR="00763974" w:rsidRPr="001F088F">
        <w:rPr>
          <w:rFonts w:asciiTheme="majorBidi" w:hAnsiTheme="majorBidi" w:cstheme="majorBidi"/>
          <w:sz w:val="24"/>
          <w:szCs w:val="24"/>
        </w:rPr>
        <w:t>/</w:t>
      </w:r>
      <w:proofErr w:type="spellStart"/>
      <w:r w:rsidRPr="001F088F">
        <w:rPr>
          <w:rFonts w:asciiTheme="majorBidi" w:hAnsiTheme="majorBidi" w:cstheme="majorBidi"/>
          <w:sz w:val="24"/>
          <w:szCs w:val="24"/>
        </w:rPr>
        <w:t>Kembut</w:t>
      </w:r>
      <w:proofErr w:type="spellEnd"/>
      <w:r w:rsidRPr="001F088F">
        <w:rPr>
          <w:rFonts w:asciiTheme="majorBidi" w:hAnsiTheme="majorBidi" w:cstheme="majorBidi"/>
          <w:sz w:val="24"/>
          <w:szCs w:val="24"/>
        </w:rPr>
        <w:t xml:space="preserve"> (witness / caretaker, 80 years), Mrs. </w:t>
      </w:r>
      <w:proofErr w:type="spellStart"/>
      <w:r w:rsidRPr="001F088F">
        <w:rPr>
          <w:rFonts w:asciiTheme="majorBidi" w:hAnsiTheme="majorBidi" w:cstheme="majorBidi"/>
          <w:sz w:val="24"/>
          <w:szCs w:val="24"/>
        </w:rPr>
        <w:t>Supini</w:t>
      </w:r>
      <w:proofErr w:type="spellEnd"/>
      <w:r w:rsidRPr="001F088F">
        <w:rPr>
          <w:rFonts w:asciiTheme="majorBidi" w:hAnsiTheme="majorBidi" w:cstheme="majorBidi"/>
          <w:sz w:val="24"/>
          <w:szCs w:val="24"/>
        </w:rPr>
        <w:t xml:space="preserve"> (wife of Mr. </w:t>
      </w:r>
      <w:proofErr w:type="spellStart"/>
      <w:r w:rsidRPr="001F088F">
        <w:rPr>
          <w:rFonts w:asciiTheme="majorBidi" w:hAnsiTheme="majorBidi" w:cstheme="majorBidi"/>
          <w:sz w:val="24"/>
          <w:szCs w:val="24"/>
        </w:rPr>
        <w:t>Sukidi</w:t>
      </w:r>
      <w:proofErr w:type="spellEnd"/>
      <w:r w:rsidRPr="001F088F">
        <w:rPr>
          <w:rFonts w:asciiTheme="majorBidi" w:hAnsiTheme="majorBidi" w:cstheme="majorBidi"/>
          <w:sz w:val="24"/>
          <w:szCs w:val="24"/>
        </w:rPr>
        <w:t>, 67 years</w:t>
      </w:r>
      <w:r w:rsidR="007376D1" w:rsidRPr="001F088F">
        <w:rPr>
          <w:rFonts w:asciiTheme="majorBidi" w:hAnsiTheme="majorBidi" w:cstheme="majorBidi"/>
          <w:sz w:val="24"/>
          <w:szCs w:val="24"/>
        </w:rPr>
        <w:t xml:space="preserve"> old</w:t>
      </w:r>
      <w:r w:rsidRPr="001F088F">
        <w:rPr>
          <w:rFonts w:asciiTheme="majorBidi" w:hAnsiTheme="majorBidi" w:cstheme="majorBidi"/>
          <w:sz w:val="24"/>
          <w:szCs w:val="24"/>
        </w:rPr>
        <w:t>),</w:t>
      </w:r>
      <w:r w:rsidR="007376D1"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Mr</w:t>
      </w:r>
      <w:proofErr w:type="spellEnd"/>
      <w:r w:rsidR="00D424B3" w:rsidRPr="001F088F">
        <w:rPr>
          <w:rFonts w:asciiTheme="majorBidi" w:hAnsiTheme="majorBidi" w:cstheme="majorBidi"/>
          <w:sz w:val="24"/>
          <w:szCs w:val="24"/>
        </w:rPr>
        <w:t xml:space="preserve"> </w:t>
      </w:r>
      <w:proofErr w:type="spellStart"/>
      <w:r w:rsidR="007376D1" w:rsidRPr="001F088F">
        <w:rPr>
          <w:rFonts w:asciiTheme="majorBidi" w:hAnsiTheme="majorBidi" w:cstheme="majorBidi"/>
          <w:sz w:val="24"/>
          <w:szCs w:val="24"/>
        </w:rPr>
        <w:t>Jari</w:t>
      </w:r>
      <w:proofErr w:type="spellEnd"/>
      <w:r w:rsidR="007376D1" w:rsidRPr="001F088F">
        <w:rPr>
          <w:rFonts w:asciiTheme="majorBidi" w:hAnsiTheme="majorBidi" w:cstheme="majorBidi"/>
          <w:sz w:val="24"/>
          <w:szCs w:val="24"/>
        </w:rPr>
        <w:t xml:space="preserve"> chief of RW</w:t>
      </w:r>
      <w:r w:rsidRPr="001F088F">
        <w:rPr>
          <w:rFonts w:asciiTheme="majorBidi" w:hAnsiTheme="majorBidi" w:cstheme="majorBidi"/>
          <w:sz w:val="24"/>
          <w:szCs w:val="24"/>
        </w:rPr>
        <w:t xml:space="preserve"> </w:t>
      </w:r>
      <w:r w:rsidR="007376D1" w:rsidRPr="001F088F">
        <w:rPr>
          <w:rFonts w:asciiTheme="majorBidi" w:hAnsiTheme="majorBidi" w:cstheme="majorBidi"/>
          <w:sz w:val="24"/>
          <w:szCs w:val="24"/>
        </w:rPr>
        <w:t>(</w:t>
      </w:r>
      <w:r w:rsidRPr="001F088F">
        <w:rPr>
          <w:rFonts w:asciiTheme="majorBidi" w:hAnsiTheme="majorBidi" w:cstheme="majorBidi"/>
          <w:sz w:val="24"/>
          <w:szCs w:val="24"/>
        </w:rPr>
        <w:t>50 years old</w:t>
      </w:r>
      <w:r w:rsidR="007376D1" w:rsidRPr="001F088F">
        <w:rPr>
          <w:rFonts w:asciiTheme="majorBidi" w:hAnsiTheme="majorBidi" w:cstheme="majorBidi"/>
          <w:sz w:val="24"/>
          <w:szCs w:val="24"/>
        </w:rPr>
        <w:t>)</w:t>
      </w:r>
      <w:r w:rsidRPr="001F088F">
        <w:rPr>
          <w:rFonts w:asciiTheme="majorBidi" w:hAnsiTheme="majorBidi" w:cstheme="majorBidi"/>
          <w:sz w:val="24"/>
          <w:szCs w:val="24"/>
        </w:rPr>
        <w:t xml:space="preserve">, Mr. </w:t>
      </w:r>
      <w:proofErr w:type="spellStart"/>
      <w:r w:rsidRPr="001F088F">
        <w:rPr>
          <w:rFonts w:asciiTheme="majorBidi" w:hAnsiTheme="majorBidi" w:cstheme="majorBidi"/>
          <w:sz w:val="24"/>
          <w:szCs w:val="24"/>
        </w:rPr>
        <w:t>Cipto</w:t>
      </w:r>
      <w:proofErr w:type="spellEnd"/>
      <w:r w:rsidRPr="001F088F">
        <w:rPr>
          <w:rFonts w:asciiTheme="majorBidi" w:hAnsiTheme="majorBidi" w:cstheme="majorBidi"/>
          <w:sz w:val="24"/>
          <w:szCs w:val="24"/>
        </w:rPr>
        <w:t xml:space="preserve"> (37 years old) and several residents of Sukoreno Village. Interviews were also conducted with </w:t>
      </w:r>
      <w:r w:rsidR="007376D1" w:rsidRPr="001F088F">
        <w:rPr>
          <w:rFonts w:asciiTheme="majorBidi" w:hAnsiTheme="majorBidi" w:cstheme="majorBidi"/>
          <w:sz w:val="24"/>
          <w:szCs w:val="24"/>
        </w:rPr>
        <w:t xml:space="preserve">an </w:t>
      </w:r>
      <w:r w:rsidRPr="001F088F">
        <w:rPr>
          <w:rFonts w:asciiTheme="majorBidi" w:hAnsiTheme="majorBidi" w:cstheme="majorBidi"/>
          <w:sz w:val="24"/>
          <w:szCs w:val="24"/>
        </w:rPr>
        <w:t xml:space="preserve">experts </w:t>
      </w:r>
      <w:r w:rsidR="007376D1" w:rsidRPr="001F088F">
        <w:rPr>
          <w:rFonts w:asciiTheme="majorBidi" w:hAnsiTheme="majorBidi" w:cstheme="majorBidi"/>
          <w:sz w:val="24"/>
          <w:szCs w:val="24"/>
        </w:rPr>
        <w:t>of history from</w:t>
      </w:r>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namely Mr. </w:t>
      </w:r>
      <w:proofErr w:type="spellStart"/>
      <w:r w:rsidRPr="001F088F">
        <w:rPr>
          <w:rFonts w:asciiTheme="majorBidi" w:hAnsiTheme="majorBidi" w:cstheme="majorBidi"/>
          <w:sz w:val="24"/>
          <w:szCs w:val="24"/>
        </w:rPr>
        <w:t>Zainulloh</w:t>
      </w:r>
      <w:proofErr w:type="spellEnd"/>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S.Pd</w:t>
      </w:r>
      <w:proofErr w:type="spellEnd"/>
      <w:r w:rsidRPr="001F088F">
        <w:rPr>
          <w:rFonts w:asciiTheme="majorBidi" w:hAnsiTheme="majorBidi" w:cstheme="majorBidi"/>
          <w:sz w:val="24"/>
          <w:szCs w:val="24"/>
        </w:rPr>
        <w:t xml:space="preserve"> (45 years</w:t>
      </w:r>
      <w:r w:rsidR="007376D1" w:rsidRPr="001F088F">
        <w:rPr>
          <w:rFonts w:asciiTheme="majorBidi" w:hAnsiTheme="majorBidi" w:cstheme="majorBidi"/>
          <w:sz w:val="24"/>
          <w:szCs w:val="24"/>
        </w:rPr>
        <w:t xml:space="preserve"> old</w:t>
      </w:r>
      <w:r w:rsidRPr="001F088F">
        <w:rPr>
          <w:rFonts w:asciiTheme="majorBidi" w:hAnsiTheme="majorBidi" w:cstheme="majorBidi"/>
          <w:sz w:val="24"/>
          <w:szCs w:val="24"/>
        </w:rPr>
        <w:t xml:space="preserve">), Mr. </w:t>
      </w:r>
      <w:proofErr w:type="spellStart"/>
      <w:r w:rsidRPr="001F088F">
        <w:rPr>
          <w:rFonts w:asciiTheme="majorBidi" w:hAnsiTheme="majorBidi" w:cstheme="majorBidi"/>
          <w:sz w:val="24"/>
          <w:szCs w:val="24"/>
        </w:rPr>
        <w:t>Didik</w:t>
      </w:r>
      <w:proofErr w:type="spellEnd"/>
      <w:r w:rsidRPr="001F088F">
        <w:rPr>
          <w:rFonts w:asciiTheme="majorBidi" w:hAnsiTheme="majorBidi" w:cstheme="majorBidi"/>
          <w:sz w:val="24"/>
          <w:szCs w:val="24"/>
        </w:rPr>
        <w:t xml:space="preserve">, SS (Deputy Director of BPCB East Java </w:t>
      </w:r>
      <w:proofErr w:type="spellStart"/>
      <w:r w:rsidRPr="001F088F">
        <w:rPr>
          <w:rFonts w:asciiTheme="majorBidi" w:hAnsiTheme="majorBidi" w:cstheme="majorBidi"/>
          <w:sz w:val="24"/>
          <w:szCs w:val="24"/>
        </w:rPr>
        <w:t>Trowulan</w:t>
      </w:r>
      <w:proofErr w:type="spellEnd"/>
      <w:r w:rsidRPr="001F088F">
        <w:rPr>
          <w:rFonts w:asciiTheme="majorBidi" w:hAnsiTheme="majorBidi" w:cstheme="majorBidi"/>
          <w:sz w:val="24"/>
          <w:szCs w:val="24"/>
        </w:rPr>
        <w:t>, 47 years</w:t>
      </w:r>
      <w:r w:rsidR="007376D1" w:rsidRPr="001F088F">
        <w:rPr>
          <w:rFonts w:asciiTheme="majorBidi" w:hAnsiTheme="majorBidi" w:cstheme="majorBidi"/>
          <w:sz w:val="24"/>
          <w:szCs w:val="24"/>
        </w:rPr>
        <w:t xml:space="preserve"> old</w:t>
      </w:r>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Mr</w:t>
      </w:r>
      <w:proofErr w:type="spellEnd"/>
      <w:r w:rsidRPr="001F088F">
        <w:rPr>
          <w:rFonts w:asciiTheme="majorBidi" w:hAnsiTheme="majorBidi" w:cstheme="majorBidi"/>
          <w:sz w:val="24"/>
          <w:szCs w:val="24"/>
        </w:rPr>
        <w:t xml:space="preserve"> Hariri (Head of Service Unit of BPCB East Java, 39 years</w:t>
      </w:r>
      <w:r w:rsidR="007376D1" w:rsidRPr="001F088F">
        <w:rPr>
          <w:rFonts w:asciiTheme="majorBidi" w:hAnsiTheme="majorBidi" w:cstheme="majorBidi"/>
          <w:sz w:val="24"/>
          <w:szCs w:val="24"/>
        </w:rPr>
        <w:t xml:space="preserve"> old</w:t>
      </w:r>
      <w:r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Riski</w:t>
      </w:r>
      <w:proofErr w:type="spellEnd"/>
      <w:r w:rsidRPr="001F088F">
        <w:rPr>
          <w:rFonts w:asciiTheme="majorBidi" w:hAnsiTheme="majorBidi" w:cstheme="majorBidi"/>
          <w:sz w:val="24"/>
          <w:szCs w:val="24"/>
        </w:rPr>
        <w:t xml:space="preserve"> (service clerk BPCB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28 years old, </w:t>
      </w:r>
      <w:proofErr w:type="spellStart"/>
      <w:r w:rsidRPr="001F088F">
        <w:rPr>
          <w:rFonts w:asciiTheme="majorBidi" w:hAnsiTheme="majorBidi" w:cstheme="majorBidi"/>
          <w:sz w:val="24"/>
          <w:szCs w:val="24"/>
        </w:rPr>
        <w:t>Bayu</w:t>
      </w:r>
      <w:proofErr w:type="spellEnd"/>
      <w:r w:rsidR="007376D1" w:rsidRPr="001F088F">
        <w:rPr>
          <w:rFonts w:asciiTheme="majorBidi" w:hAnsiTheme="majorBidi" w:cstheme="majorBidi"/>
          <w:sz w:val="24"/>
          <w:szCs w:val="24"/>
        </w:rPr>
        <w:t xml:space="preserve"> </w:t>
      </w:r>
      <w:r w:rsidRPr="001F088F">
        <w:rPr>
          <w:rFonts w:asciiTheme="majorBidi" w:hAnsiTheme="majorBidi" w:cstheme="majorBidi"/>
          <w:sz w:val="24"/>
          <w:szCs w:val="24"/>
        </w:rPr>
        <w:t>(service clerk</w:t>
      </w:r>
      <w:r w:rsidR="007376D1" w:rsidRPr="001F088F">
        <w:rPr>
          <w:rFonts w:asciiTheme="majorBidi" w:hAnsiTheme="majorBidi" w:cstheme="majorBidi"/>
          <w:sz w:val="24"/>
          <w:szCs w:val="24"/>
        </w:rPr>
        <w:t xml:space="preserve"> </w:t>
      </w:r>
      <w:proofErr w:type="spellStart"/>
      <w:r w:rsidRPr="001F088F">
        <w:rPr>
          <w:rFonts w:asciiTheme="majorBidi" w:hAnsiTheme="majorBidi" w:cstheme="majorBidi"/>
          <w:sz w:val="24"/>
          <w:szCs w:val="24"/>
        </w:rPr>
        <w:t>Blambangan</w:t>
      </w:r>
      <w:proofErr w:type="spellEnd"/>
      <w:r w:rsidRPr="001F088F">
        <w:rPr>
          <w:rFonts w:asciiTheme="majorBidi" w:hAnsiTheme="majorBidi" w:cstheme="majorBidi"/>
          <w:sz w:val="24"/>
          <w:szCs w:val="24"/>
        </w:rPr>
        <w:t xml:space="preserve"> Museum, 32 years</w:t>
      </w:r>
      <w:r w:rsidR="007376D1" w:rsidRPr="001F088F">
        <w:rPr>
          <w:rFonts w:asciiTheme="majorBidi" w:hAnsiTheme="majorBidi" w:cstheme="majorBidi"/>
          <w:sz w:val="24"/>
          <w:szCs w:val="24"/>
        </w:rPr>
        <w:t xml:space="preserve"> old</w:t>
      </w:r>
      <w:r w:rsidRPr="001F088F">
        <w:rPr>
          <w:rFonts w:asciiTheme="majorBidi" w:hAnsiTheme="majorBidi" w:cstheme="majorBidi"/>
          <w:sz w:val="24"/>
          <w:szCs w:val="24"/>
        </w:rPr>
        <w:t>).</w:t>
      </w:r>
    </w:p>
    <w:p w14:paraId="503BD081" w14:textId="77777777" w:rsidR="002B4350" w:rsidRPr="001F088F" w:rsidRDefault="00FF376A" w:rsidP="002B4350">
      <w:pPr>
        <w:keepNext/>
        <w:spacing w:after="0"/>
        <w:jc w:val="both"/>
        <w:rPr>
          <w:sz w:val="24"/>
          <w:szCs w:val="24"/>
        </w:rPr>
      </w:pPr>
      <w:r w:rsidRPr="001F088F">
        <w:rPr>
          <w:rFonts w:ascii="Times New Roman" w:hAnsi="Times New Roman" w:cs="Times New Roman"/>
          <w:noProof/>
          <w:sz w:val="24"/>
          <w:szCs w:val="24"/>
        </w:rPr>
        <w:drawing>
          <wp:inline distT="0" distB="0" distL="0" distR="0" wp14:anchorId="76D9588C" wp14:editId="73069C5C">
            <wp:extent cx="2650602" cy="1388962"/>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413_1808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3241" cy="1390345"/>
                    </a:xfrm>
                    <a:prstGeom prst="rect">
                      <a:avLst/>
                    </a:prstGeom>
                  </pic:spPr>
                </pic:pic>
              </a:graphicData>
            </a:graphic>
          </wp:inline>
        </w:drawing>
      </w:r>
    </w:p>
    <w:p w14:paraId="21BACD51" w14:textId="1D586662" w:rsidR="002B4350" w:rsidRPr="001F088F" w:rsidRDefault="002B4350" w:rsidP="002B4350">
      <w:pPr>
        <w:pStyle w:val="Caption"/>
        <w:spacing w:line="276" w:lineRule="auto"/>
        <w:jc w:val="center"/>
        <w:rPr>
          <w:rFonts w:ascii="Times New Roman" w:hAnsi="Times New Roman" w:cs="Times New Roman"/>
          <w:b w:val="0"/>
          <w:color w:val="auto"/>
          <w:sz w:val="24"/>
          <w:szCs w:val="24"/>
        </w:rPr>
      </w:pPr>
      <w:r w:rsidRPr="001F088F">
        <w:rPr>
          <w:rFonts w:ascii="Times New Roman" w:hAnsi="Times New Roman" w:cs="Times New Roman"/>
          <w:b w:val="0"/>
          <w:color w:val="auto"/>
          <w:sz w:val="24"/>
          <w:szCs w:val="24"/>
        </w:rPr>
        <w:t xml:space="preserve">Figure </w:t>
      </w:r>
      <w:r w:rsidRPr="001F088F">
        <w:rPr>
          <w:rFonts w:ascii="Times New Roman" w:hAnsi="Times New Roman" w:cs="Times New Roman"/>
          <w:b w:val="0"/>
          <w:color w:val="auto"/>
          <w:sz w:val="24"/>
          <w:szCs w:val="24"/>
        </w:rPr>
        <w:fldChar w:fldCharType="begin"/>
      </w:r>
      <w:r w:rsidRPr="001F088F">
        <w:rPr>
          <w:rFonts w:ascii="Times New Roman" w:hAnsi="Times New Roman" w:cs="Times New Roman"/>
          <w:b w:val="0"/>
          <w:color w:val="auto"/>
          <w:sz w:val="24"/>
          <w:szCs w:val="24"/>
        </w:rPr>
        <w:instrText xml:space="preserve"> SEQ Figure \* ARABIC </w:instrText>
      </w:r>
      <w:r w:rsidRPr="001F088F">
        <w:rPr>
          <w:rFonts w:ascii="Times New Roman" w:hAnsi="Times New Roman" w:cs="Times New Roman"/>
          <w:b w:val="0"/>
          <w:color w:val="auto"/>
          <w:sz w:val="24"/>
          <w:szCs w:val="24"/>
        </w:rPr>
        <w:fldChar w:fldCharType="separate"/>
      </w:r>
      <w:r w:rsidRPr="001F088F">
        <w:rPr>
          <w:rFonts w:ascii="Times New Roman" w:hAnsi="Times New Roman" w:cs="Times New Roman"/>
          <w:b w:val="0"/>
          <w:color w:val="auto"/>
          <w:sz w:val="24"/>
          <w:szCs w:val="24"/>
        </w:rPr>
        <w:t>1</w:t>
      </w:r>
      <w:r w:rsidRPr="001F088F">
        <w:rPr>
          <w:rFonts w:ascii="Times New Roman" w:hAnsi="Times New Roman" w:cs="Times New Roman"/>
          <w:b w:val="0"/>
          <w:color w:val="auto"/>
          <w:sz w:val="24"/>
          <w:szCs w:val="24"/>
        </w:rPr>
        <w:fldChar w:fldCharType="end"/>
      </w:r>
      <w:r w:rsidRPr="001F088F">
        <w:rPr>
          <w:rFonts w:ascii="Times New Roman" w:hAnsi="Times New Roman" w:cs="Times New Roman"/>
          <w:b w:val="0"/>
          <w:color w:val="auto"/>
          <w:sz w:val="24"/>
          <w:szCs w:val="24"/>
        </w:rPr>
        <w:t xml:space="preserve"> Interview with the people of Sukoreno</w:t>
      </w:r>
    </w:p>
    <w:p w14:paraId="0BF0B9C3" w14:textId="47DC3155" w:rsidR="00FF376A" w:rsidRPr="001F088F" w:rsidRDefault="00FF376A" w:rsidP="002B4350">
      <w:pPr>
        <w:spacing w:after="0"/>
        <w:jc w:val="both"/>
        <w:rPr>
          <w:rFonts w:asciiTheme="majorBidi" w:hAnsiTheme="majorBidi" w:cstheme="majorBidi"/>
          <w:sz w:val="24"/>
          <w:szCs w:val="24"/>
        </w:rPr>
      </w:pPr>
      <w:r w:rsidRPr="001F088F">
        <w:rPr>
          <w:rFonts w:ascii="Times New Roman" w:hAnsi="Times New Roman" w:cs="Times New Roman"/>
          <w:noProof/>
          <w:sz w:val="24"/>
          <w:szCs w:val="24"/>
        </w:rPr>
        <w:lastRenderedPageBreak/>
        <w:drawing>
          <wp:inline distT="0" distB="0" distL="0" distR="0" wp14:anchorId="6E7E730B" wp14:editId="73E9AF7F">
            <wp:extent cx="2650602" cy="1331088"/>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413_19473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3239" cy="1332412"/>
                    </a:xfrm>
                    <a:prstGeom prst="rect">
                      <a:avLst/>
                    </a:prstGeom>
                  </pic:spPr>
                </pic:pic>
              </a:graphicData>
            </a:graphic>
          </wp:inline>
        </w:drawing>
      </w:r>
    </w:p>
    <w:p w14:paraId="2D1320F1" w14:textId="635C7592" w:rsidR="00656657" w:rsidRPr="001F088F" w:rsidRDefault="00656657" w:rsidP="002B4350">
      <w:pPr>
        <w:pStyle w:val="Caption"/>
        <w:spacing w:line="276" w:lineRule="auto"/>
        <w:jc w:val="center"/>
        <w:rPr>
          <w:rFonts w:ascii="Times New Roman" w:hAnsi="Times New Roman" w:cs="Times New Roman"/>
          <w:b w:val="0"/>
          <w:color w:val="auto"/>
          <w:sz w:val="24"/>
          <w:szCs w:val="24"/>
        </w:rPr>
      </w:pPr>
      <w:r w:rsidRPr="001F088F">
        <w:rPr>
          <w:rFonts w:ascii="Times New Roman" w:hAnsi="Times New Roman" w:cs="Times New Roman"/>
          <w:b w:val="0"/>
          <w:color w:val="auto"/>
          <w:sz w:val="24"/>
          <w:szCs w:val="24"/>
        </w:rPr>
        <w:t xml:space="preserve">Figure </w:t>
      </w:r>
      <w:r w:rsidRPr="001F088F">
        <w:rPr>
          <w:rFonts w:ascii="Times New Roman" w:hAnsi="Times New Roman" w:cs="Times New Roman"/>
          <w:b w:val="0"/>
          <w:color w:val="auto"/>
          <w:sz w:val="24"/>
          <w:szCs w:val="24"/>
        </w:rPr>
        <w:fldChar w:fldCharType="begin"/>
      </w:r>
      <w:r w:rsidRPr="001F088F">
        <w:rPr>
          <w:rFonts w:ascii="Times New Roman" w:hAnsi="Times New Roman" w:cs="Times New Roman"/>
          <w:b w:val="0"/>
          <w:color w:val="auto"/>
          <w:sz w:val="24"/>
          <w:szCs w:val="24"/>
        </w:rPr>
        <w:instrText xml:space="preserve"> SEQ Figure \* ARABIC </w:instrText>
      </w:r>
      <w:r w:rsidRPr="001F088F">
        <w:rPr>
          <w:rFonts w:ascii="Times New Roman" w:hAnsi="Times New Roman" w:cs="Times New Roman"/>
          <w:b w:val="0"/>
          <w:color w:val="auto"/>
          <w:sz w:val="24"/>
          <w:szCs w:val="24"/>
        </w:rPr>
        <w:fldChar w:fldCharType="separate"/>
      </w:r>
      <w:proofErr w:type="gramStart"/>
      <w:r w:rsidR="002B4350" w:rsidRPr="001F088F">
        <w:rPr>
          <w:rFonts w:ascii="Times New Roman" w:hAnsi="Times New Roman" w:cs="Times New Roman"/>
          <w:b w:val="0"/>
          <w:noProof/>
          <w:color w:val="auto"/>
          <w:sz w:val="24"/>
          <w:szCs w:val="24"/>
        </w:rPr>
        <w:t>2</w:t>
      </w:r>
      <w:r w:rsidRPr="001F088F">
        <w:rPr>
          <w:rFonts w:ascii="Times New Roman" w:hAnsi="Times New Roman" w:cs="Times New Roman"/>
          <w:b w:val="0"/>
          <w:color w:val="auto"/>
          <w:sz w:val="24"/>
          <w:szCs w:val="24"/>
        </w:rPr>
        <w:fldChar w:fldCharType="end"/>
      </w:r>
      <w:r w:rsidRPr="001F088F">
        <w:rPr>
          <w:rFonts w:ascii="Times New Roman" w:hAnsi="Times New Roman" w:cs="Times New Roman"/>
          <w:b w:val="0"/>
          <w:color w:val="auto"/>
          <w:sz w:val="24"/>
          <w:szCs w:val="24"/>
          <w:lang w:val="id-ID"/>
        </w:rPr>
        <w:t xml:space="preserve"> I</w:t>
      </w:r>
      <w:proofErr w:type="spellStart"/>
      <w:r w:rsidRPr="001F088F">
        <w:rPr>
          <w:rFonts w:ascii="Times New Roman" w:hAnsi="Times New Roman" w:cs="Times New Roman"/>
          <w:b w:val="0"/>
          <w:color w:val="auto"/>
          <w:sz w:val="24"/>
          <w:szCs w:val="24"/>
        </w:rPr>
        <w:t>nterview</w:t>
      </w:r>
      <w:proofErr w:type="spellEnd"/>
      <w:proofErr w:type="gramEnd"/>
      <w:r w:rsidRPr="001F088F">
        <w:rPr>
          <w:rFonts w:ascii="Times New Roman" w:hAnsi="Times New Roman" w:cs="Times New Roman"/>
          <w:b w:val="0"/>
          <w:color w:val="auto"/>
          <w:sz w:val="24"/>
          <w:szCs w:val="24"/>
        </w:rPr>
        <w:t xml:space="preserve"> with Mr. </w:t>
      </w:r>
      <w:proofErr w:type="spellStart"/>
      <w:r w:rsidRPr="001F088F">
        <w:rPr>
          <w:rFonts w:ascii="Times New Roman" w:hAnsi="Times New Roman" w:cs="Times New Roman"/>
          <w:b w:val="0"/>
          <w:color w:val="auto"/>
          <w:sz w:val="24"/>
          <w:szCs w:val="24"/>
        </w:rPr>
        <w:t>Zaenollah</w:t>
      </w:r>
      <w:proofErr w:type="spellEnd"/>
      <w:r w:rsidRPr="001F088F">
        <w:rPr>
          <w:rFonts w:ascii="Times New Roman" w:hAnsi="Times New Roman" w:cs="Times New Roman"/>
          <w:b w:val="0"/>
          <w:color w:val="auto"/>
          <w:sz w:val="24"/>
          <w:szCs w:val="24"/>
        </w:rPr>
        <w:t xml:space="preserve"> Ahmad </w:t>
      </w:r>
    </w:p>
    <w:p w14:paraId="51E392BE" w14:textId="77777777" w:rsidR="0067247D" w:rsidRPr="001F088F" w:rsidRDefault="00240848" w:rsidP="002B4350">
      <w:pPr>
        <w:spacing w:after="0"/>
        <w:ind w:firstLine="567"/>
        <w:jc w:val="both"/>
        <w:rPr>
          <w:rFonts w:asciiTheme="majorBidi" w:hAnsiTheme="majorBidi" w:cstheme="majorBidi"/>
          <w:sz w:val="24"/>
          <w:szCs w:val="24"/>
        </w:rPr>
      </w:pPr>
      <w:r w:rsidRPr="001F088F">
        <w:rPr>
          <w:rFonts w:asciiTheme="majorBidi" w:hAnsiTheme="majorBidi" w:cstheme="majorBidi"/>
          <w:sz w:val="24"/>
          <w:szCs w:val="24"/>
        </w:rPr>
        <w:t>The researcher divided</w:t>
      </w:r>
      <w:r w:rsidR="0067247D" w:rsidRPr="001F088F">
        <w:rPr>
          <w:rFonts w:asciiTheme="majorBidi" w:hAnsiTheme="majorBidi" w:cstheme="majorBidi"/>
          <w:sz w:val="24"/>
          <w:szCs w:val="24"/>
        </w:rPr>
        <w:t xml:space="preserve"> the data source</w:t>
      </w:r>
      <w:r w:rsidRPr="001F088F">
        <w:rPr>
          <w:rFonts w:asciiTheme="majorBidi" w:hAnsiTheme="majorBidi" w:cstheme="majorBidi"/>
          <w:sz w:val="24"/>
          <w:szCs w:val="24"/>
        </w:rPr>
        <w:t>s</w:t>
      </w:r>
      <w:r w:rsidR="0067247D" w:rsidRPr="001F088F">
        <w:rPr>
          <w:rFonts w:asciiTheme="majorBidi" w:hAnsiTheme="majorBidi" w:cstheme="majorBidi"/>
          <w:sz w:val="24"/>
          <w:szCs w:val="24"/>
        </w:rPr>
        <w:t xml:space="preserve"> into two, primary sources and secondary sources. Primary data sources are stories, oral explanations of the citizens of Sukoreno and some historians, </w:t>
      </w:r>
      <w:r w:rsidRPr="001F088F">
        <w:rPr>
          <w:rFonts w:asciiTheme="majorBidi" w:hAnsiTheme="majorBidi" w:cstheme="majorBidi"/>
          <w:sz w:val="24"/>
          <w:szCs w:val="24"/>
        </w:rPr>
        <w:t xml:space="preserve">and the </w:t>
      </w:r>
      <w:r w:rsidR="0067247D" w:rsidRPr="001F088F">
        <w:rPr>
          <w:rFonts w:asciiTheme="majorBidi" w:hAnsiTheme="majorBidi" w:cstheme="majorBidi"/>
          <w:sz w:val="24"/>
          <w:szCs w:val="24"/>
        </w:rPr>
        <w:t>records of observations. Secondary</w:t>
      </w:r>
      <w:r w:rsidRPr="001F088F">
        <w:rPr>
          <w:rFonts w:asciiTheme="majorBidi" w:hAnsiTheme="majorBidi" w:cstheme="majorBidi"/>
          <w:sz w:val="24"/>
          <w:szCs w:val="24"/>
        </w:rPr>
        <w:t xml:space="preserve"> data is supporting data sources</w:t>
      </w:r>
      <w:r w:rsidR="0067247D" w:rsidRPr="001F088F">
        <w:rPr>
          <w:rFonts w:asciiTheme="majorBidi" w:hAnsiTheme="majorBidi" w:cstheme="majorBidi"/>
          <w:sz w:val="24"/>
          <w:szCs w:val="24"/>
        </w:rPr>
        <w:t xml:space="preserve"> from the literature.</w:t>
      </w:r>
    </w:p>
    <w:p w14:paraId="22817105" w14:textId="77777777" w:rsidR="0067247D" w:rsidRPr="001F088F" w:rsidRDefault="0067247D" w:rsidP="002B4350">
      <w:pPr>
        <w:spacing w:after="0"/>
        <w:ind w:firstLine="567"/>
        <w:jc w:val="both"/>
        <w:rPr>
          <w:rFonts w:asciiTheme="majorBidi" w:hAnsiTheme="majorBidi" w:cstheme="majorBidi"/>
          <w:sz w:val="24"/>
          <w:szCs w:val="24"/>
        </w:rPr>
      </w:pPr>
      <w:r w:rsidRPr="001F088F">
        <w:rPr>
          <w:rFonts w:asciiTheme="majorBidi" w:hAnsiTheme="majorBidi" w:cstheme="majorBidi"/>
          <w:sz w:val="24"/>
          <w:szCs w:val="24"/>
        </w:rPr>
        <w:t>The next stage is the classification and analysis of data. Data classification is done by makin</w:t>
      </w:r>
      <w:r w:rsidR="00907914" w:rsidRPr="001F088F">
        <w:rPr>
          <w:rFonts w:asciiTheme="majorBidi" w:hAnsiTheme="majorBidi" w:cstheme="majorBidi"/>
          <w:sz w:val="24"/>
          <w:szCs w:val="24"/>
        </w:rPr>
        <w:t xml:space="preserve">g interviews, observation, </w:t>
      </w:r>
      <w:r w:rsidRPr="001F088F">
        <w:rPr>
          <w:rFonts w:asciiTheme="majorBidi" w:hAnsiTheme="majorBidi" w:cstheme="majorBidi"/>
          <w:sz w:val="24"/>
          <w:szCs w:val="24"/>
        </w:rPr>
        <w:t>literature studies, selecting and sorting</w:t>
      </w:r>
      <w:r w:rsidR="000E5CA3" w:rsidRPr="001F088F">
        <w:rPr>
          <w:rFonts w:asciiTheme="majorBidi" w:hAnsiTheme="majorBidi" w:cstheme="majorBidi"/>
          <w:sz w:val="24"/>
          <w:szCs w:val="24"/>
        </w:rPr>
        <w:t xml:space="preserve"> data heuristically.</w:t>
      </w:r>
      <w:r w:rsidRPr="001F088F">
        <w:rPr>
          <w:rFonts w:asciiTheme="majorBidi" w:hAnsiTheme="majorBidi" w:cstheme="majorBidi"/>
          <w:sz w:val="24"/>
          <w:szCs w:val="24"/>
        </w:rPr>
        <w:t xml:space="preserve"> Data analysis carried out by comparative studies and heuristic criticism regarding the shape and myths of Sukoreno Site artifacts. Data is processed by the source criticism method th</w:t>
      </w:r>
      <w:r w:rsidR="004476B7" w:rsidRPr="001F088F">
        <w:rPr>
          <w:rFonts w:asciiTheme="majorBidi" w:hAnsiTheme="majorBidi" w:cstheme="majorBidi"/>
          <w:sz w:val="24"/>
          <w:szCs w:val="24"/>
        </w:rPr>
        <w:t>at is filtering out sources those</w:t>
      </w:r>
      <w:r w:rsidRPr="001F088F">
        <w:rPr>
          <w:rFonts w:asciiTheme="majorBidi" w:hAnsiTheme="majorBidi" w:cstheme="majorBidi"/>
          <w:sz w:val="24"/>
          <w:szCs w:val="24"/>
        </w:rPr>
        <w:t xml:space="preserve"> are obtained critically so </w:t>
      </w:r>
      <w:proofErr w:type="gramStart"/>
      <w:r w:rsidR="004476B7" w:rsidRPr="001F088F">
        <w:rPr>
          <w:rFonts w:asciiTheme="majorBidi" w:hAnsiTheme="majorBidi" w:cstheme="majorBidi"/>
          <w:sz w:val="24"/>
          <w:szCs w:val="24"/>
        </w:rPr>
        <w:t xml:space="preserve">that </w:t>
      </w:r>
      <w:r w:rsidRPr="001F088F">
        <w:rPr>
          <w:rFonts w:asciiTheme="majorBidi" w:hAnsiTheme="majorBidi" w:cstheme="majorBidi"/>
          <w:sz w:val="24"/>
          <w:szCs w:val="24"/>
        </w:rPr>
        <w:t xml:space="preserve"> produce</w:t>
      </w:r>
      <w:proofErr w:type="gramEnd"/>
      <w:r w:rsidRPr="001F088F">
        <w:rPr>
          <w:rFonts w:asciiTheme="majorBidi" w:hAnsiTheme="majorBidi" w:cstheme="majorBidi"/>
          <w:sz w:val="24"/>
          <w:szCs w:val="24"/>
        </w:rPr>
        <w:t xml:space="preserve"> sources of choice, both source material and source substance. Triangulation is done to find the validity of the data, both from the source (the right informant), the expert (folklore expert and historian), and the research method. In the data analysis phase, interpretation is done as part of analysis and synthesis. Data and facts that are separated from each other are coupled and incorporated into the whole context that surrounds it, resulting in a unified and intact unity. Drawing conclusions is done deductively. </w:t>
      </w:r>
      <w:proofErr w:type="gramStart"/>
      <w:r w:rsidRPr="001F088F">
        <w:rPr>
          <w:rFonts w:asciiTheme="majorBidi" w:hAnsiTheme="majorBidi" w:cstheme="majorBidi"/>
          <w:sz w:val="24"/>
          <w:szCs w:val="24"/>
        </w:rPr>
        <w:t xml:space="preserve">Collection </w:t>
      </w:r>
      <w:r w:rsidRPr="001F088F">
        <w:rPr>
          <w:rFonts w:asciiTheme="majorBidi" w:hAnsiTheme="majorBidi" w:cstheme="majorBidi"/>
          <w:sz w:val="24"/>
          <w:szCs w:val="24"/>
        </w:rPr>
        <w:lastRenderedPageBreak/>
        <w:t>and presentation of data from general to specific conclusions.</w:t>
      </w:r>
      <w:proofErr w:type="gramEnd"/>
    </w:p>
    <w:p w14:paraId="5AD9992B" w14:textId="77777777" w:rsidR="0044581D" w:rsidRPr="001F088F" w:rsidRDefault="00FF376A" w:rsidP="002B4350">
      <w:pPr>
        <w:keepNext/>
        <w:spacing w:after="0"/>
        <w:jc w:val="center"/>
        <w:rPr>
          <w:sz w:val="24"/>
          <w:szCs w:val="24"/>
        </w:rPr>
      </w:pPr>
      <w:r w:rsidRPr="001F088F">
        <w:rPr>
          <w:rFonts w:ascii="Times New Roman" w:hAnsi="Times New Roman" w:cs="Times New Roman"/>
          <w:noProof/>
          <w:sz w:val="24"/>
          <w:szCs w:val="24"/>
        </w:rPr>
        <w:drawing>
          <wp:inline distT="0" distB="0" distL="0" distR="0" wp14:anchorId="059EAAD4" wp14:editId="64CEF248">
            <wp:extent cx="2561685" cy="1921397"/>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524_0959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7905" cy="1933563"/>
                    </a:xfrm>
                    <a:prstGeom prst="rect">
                      <a:avLst/>
                    </a:prstGeom>
                  </pic:spPr>
                </pic:pic>
              </a:graphicData>
            </a:graphic>
          </wp:inline>
        </w:drawing>
      </w:r>
    </w:p>
    <w:p w14:paraId="68D5E3FB" w14:textId="77777777" w:rsidR="00FF376A" w:rsidRPr="001F088F" w:rsidRDefault="0044581D" w:rsidP="002B4350">
      <w:pPr>
        <w:pStyle w:val="Caption"/>
        <w:spacing w:line="276" w:lineRule="auto"/>
        <w:jc w:val="center"/>
        <w:rPr>
          <w:rFonts w:ascii="Times New Roman" w:hAnsi="Times New Roman" w:cs="Times New Roman"/>
          <w:b w:val="0"/>
          <w:sz w:val="24"/>
          <w:szCs w:val="24"/>
        </w:rPr>
      </w:pPr>
      <w:r w:rsidRPr="001F088F">
        <w:rPr>
          <w:rFonts w:ascii="Times New Roman" w:hAnsi="Times New Roman" w:cs="Times New Roman"/>
          <w:b w:val="0"/>
          <w:color w:val="auto"/>
          <w:sz w:val="24"/>
          <w:szCs w:val="24"/>
        </w:rPr>
        <w:t xml:space="preserve">Figure </w:t>
      </w:r>
      <w:r w:rsidRPr="001F088F">
        <w:rPr>
          <w:rFonts w:ascii="Times New Roman" w:hAnsi="Times New Roman" w:cs="Times New Roman"/>
          <w:b w:val="0"/>
          <w:color w:val="auto"/>
          <w:sz w:val="24"/>
          <w:szCs w:val="24"/>
        </w:rPr>
        <w:fldChar w:fldCharType="begin"/>
      </w:r>
      <w:r w:rsidRPr="001F088F">
        <w:rPr>
          <w:rFonts w:ascii="Times New Roman" w:hAnsi="Times New Roman" w:cs="Times New Roman"/>
          <w:b w:val="0"/>
          <w:color w:val="auto"/>
          <w:sz w:val="24"/>
          <w:szCs w:val="24"/>
        </w:rPr>
        <w:instrText xml:space="preserve"> SEQ Figure \* ARABIC </w:instrText>
      </w:r>
      <w:r w:rsidRPr="001F088F">
        <w:rPr>
          <w:rFonts w:ascii="Times New Roman" w:hAnsi="Times New Roman" w:cs="Times New Roman"/>
          <w:b w:val="0"/>
          <w:color w:val="auto"/>
          <w:sz w:val="24"/>
          <w:szCs w:val="24"/>
        </w:rPr>
        <w:fldChar w:fldCharType="separate"/>
      </w:r>
      <w:proofErr w:type="gramStart"/>
      <w:r w:rsidR="002B4350" w:rsidRPr="001F088F">
        <w:rPr>
          <w:rFonts w:ascii="Times New Roman" w:hAnsi="Times New Roman" w:cs="Times New Roman"/>
          <w:b w:val="0"/>
          <w:noProof/>
          <w:color w:val="auto"/>
          <w:sz w:val="24"/>
          <w:szCs w:val="24"/>
        </w:rPr>
        <w:t>3</w:t>
      </w:r>
      <w:r w:rsidRPr="001F088F">
        <w:rPr>
          <w:rFonts w:ascii="Times New Roman" w:hAnsi="Times New Roman" w:cs="Times New Roman"/>
          <w:b w:val="0"/>
          <w:color w:val="auto"/>
          <w:sz w:val="24"/>
          <w:szCs w:val="24"/>
        </w:rPr>
        <w:fldChar w:fldCharType="end"/>
      </w:r>
      <w:r w:rsidRPr="001F088F">
        <w:rPr>
          <w:rFonts w:ascii="Times New Roman" w:hAnsi="Times New Roman" w:cs="Times New Roman"/>
          <w:b w:val="0"/>
          <w:color w:val="auto"/>
          <w:sz w:val="24"/>
          <w:szCs w:val="24"/>
          <w:lang w:val="id-ID"/>
        </w:rPr>
        <w:t xml:space="preserve"> Discussion</w:t>
      </w:r>
      <w:proofErr w:type="gramEnd"/>
      <w:r w:rsidR="00093423" w:rsidRPr="001F088F">
        <w:rPr>
          <w:rFonts w:ascii="Times New Roman" w:hAnsi="Times New Roman" w:cs="Times New Roman"/>
          <w:b w:val="0"/>
          <w:color w:val="auto"/>
          <w:sz w:val="24"/>
          <w:szCs w:val="24"/>
          <w:lang w:val="id-ID"/>
        </w:rPr>
        <w:t xml:space="preserve"> with The Trowulan Museum</w:t>
      </w:r>
    </w:p>
    <w:p w14:paraId="7097FA75" w14:textId="77777777" w:rsidR="0067247D" w:rsidRPr="001F088F" w:rsidRDefault="0067247D" w:rsidP="002B4350">
      <w:pPr>
        <w:spacing w:after="0"/>
        <w:ind w:firstLine="567"/>
        <w:jc w:val="both"/>
        <w:rPr>
          <w:rFonts w:asciiTheme="majorBidi" w:hAnsiTheme="majorBidi" w:cstheme="majorBidi"/>
          <w:sz w:val="24"/>
          <w:szCs w:val="24"/>
        </w:rPr>
      </w:pPr>
      <w:r w:rsidRPr="001F088F">
        <w:rPr>
          <w:rFonts w:asciiTheme="majorBidi" w:hAnsiTheme="majorBidi" w:cstheme="majorBidi"/>
          <w:sz w:val="24"/>
          <w:szCs w:val="24"/>
        </w:rPr>
        <w:t xml:space="preserve">The final stage of this research is research or historiography. Historiography is also manifested as a Supporting Script for Cultural Asset Inventory (academic) submitted to BPCB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as a description of the Sukoreno Statue which is now stored in BPCB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This effort is expected to be able to support the development of the cultural tourism area of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 xml:space="preserve"> Regency and contribute to the retention of assets of national culture, especially the culture of the people of </w:t>
      </w:r>
      <w:proofErr w:type="spellStart"/>
      <w:r w:rsidRPr="001F088F">
        <w:rPr>
          <w:rFonts w:asciiTheme="majorBidi" w:hAnsiTheme="majorBidi" w:cstheme="majorBidi"/>
          <w:sz w:val="24"/>
          <w:szCs w:val="24"/>
        </w:rPr>
        <w:t>Jember</w:t>
      </w:r>
      <w:proofErr w:type="spellEnd"/>
      <w:r w:rsidRPr="001F088F">
        <w:rPr>
          <w:rFonts w:asciiTheme="majorBidi" w:hAnsiTheme="majorBidi" w:cstheme="majorBidi"/>
          <w:sz w:val="24"/>
          <w:szCs w:val="24"/>
        </w:rPr>
        <w:t>.</w:t>
      </w:r>
    </w:p>
    <w:p w14:paraId="11705863" w14:textId="77777777" w:rsidR="0067247D" w:rsidRPr="001F088F" w:rsidRDefault="0067247D" w:rsidP="002B4350">
      <w:pPr>
        <w:spacing w:after="0"/>
        <w:jc w:val="both"/>
        <w:rPr>
          <w:rFonts w:asciiTheme="majorBidi" w:hAnsiTheme="majorBidi" w:cstheme="majorBidi"/>
          <w:sz w:val="24"/>
          <w:szCs w:val="24"/>
        </w:rPr>
      </w:pPr>
    </w:p>
    <w:p w14:paraId="1DFB8770" w14:textId="77777777" w:rsidR="0067247D" w:rsidRPr="001F088F" w:rsidRDefault="0067247D" w:rsidP="002B4350">
      <w:pPr>
        <w:spacing w:after="0"/>
        <w:jc w:val="both"/>
        <w:rPr>
          <w:rFonts w:asciiTheme="majorBidi" w:hAnsiTheme="majorBidi" w:cstheme="majorBidi"/>
          <w:b/>
          <w:bCs/>
          <w:sz w:val="24"/>
          <w:szCs w:val="24"/>
        </w:rPr>
      </w:pPr>
      <w:r w:rsidRPr="001F088F">
        <w:rPr>
          <w:rFonts w:asciiTheme="majorBidi" w:hAnsiTheme="majorBidi" w:cstheme="majorBidi"/>
          <w:b/>
          <w:bCs/>
          <w:sz w:val="24"/>
          <w:szCs w:val="24"/>
        </w:rPr>
        <w:t xml:space="preserve">Sukoreno Site in </w:t>
      </w:r>
      <w:proofErr w:type="spellStart"/>
      <w:r w:rsidRPr="001F088F">
        <w:rPr>
          <w:rFonts w:asciiTheme="majorBidi" w:hAnsiTheme="majorBidi" w:cstheme="majorBidi"/>
          <w:b/>
          <w:bCs/>
          <w:sz w:val="24"/>
          <w:szCs w:val="24"/>
        </w:rPr>
        <w:t>Folklor</w:t>
      </w:r>
      <w:proofErr w:type="spellEnd"/>
      <w:r w:rsidRPr="001F088F">
        <w:rPr>
          <w:rFonts w:asciiTheme="majorBidi" w:hAnsiTheme="majorBidi" w:cstheme="majorBidi"/>
          <w:b/>
          <w:bCs/>
          <w:sz w:val="24"/>
          <w:szCs w:val="24"/>
        </w:rPr>
        <w:t xml:space="preserve"> Glasses</w:t>
      </w:r>
    </w:p>
    <w:p w14:paraId="55879360" w14:textId="3E708366" w:rsidR="0067247D" w:rsidRPr="001F088F" w:rsidRDefault="0067247D" w:rsidP="002B4350">
      <w:pPr>
        <w:spacing w:after="0"/>
        <w:ind w:firstLine="567"/>
        <w:jc w:val="both"/>
        <w:rPr>
          <w:rFonts w:asciiTheme="majorBidi" w:hAnsiTheme="majorBidi" w:cstheme="majorBidi"/>
          <w:sz w:val="24"/>
          <w:szCs w:val="24"/>
        </w:rPr>
      </w:pPr>
      <w:r w:rsidRPr="001F088F">
        <w:rPr>
          <w:rFonts w:asciiTheme="majorBidi" w:hAnsiTheme="majorBidi" w:cstheme="majorBidi"/>
          <w:sz w:val="24"/>
          <w:szCs w:val="24"/>
        </w:rPr>
        <w:t>Folklore is a part of the culture of a collective that is spread and passed down from generation to gener</w:t>
      </w:r>
      <w:r w:rsidR="00DE0456" w:rsidRPr="001F088F">
        <w:rPr>
          <w:rFonts w:asciiTheme="majorBidi" w:hAnsiTheme="majorBidi" w:cstheme="majorBidi"/>
          <w:sz w:val="24"/>
          <w:szCs w:val="24"/>
        </w:rPr>
        <w:t>ation.</w:t>
      </w:r>
      <w:r w:rsidR="00DE0456" w:rsidRPr="001F088F">
        <w:rPr>
          <w:rFonts w:asciiTheme="majorBidi" w:hAnsiTheme="majorBidi" w:cstheme="majorBidi"/>
          <w:sz w:val="24"/>
          <w:szCs w:val="24"/>
          <w:lang w:val="id-ID"/>
        </w:rPr>
        <w:t xml:space="preserve"> (Danandjaya </w:t>
      </w:r>
      <w:r w:rsidRPr="001F088F">
        <w:rPr>
          <w:rFonts w:asciiTheme="majorBidi" w:hAnsiTheme="majorBidi" w:cstheme="majorBidi"/>
          <w:sz w:val="24"/>
          <w:szCs w:val="24"/>
        </w:rPr>
        <w:t xml:space="preserve">1984: 2) </w:t>
      </w:r>
      <w:r w:rsidR="003735AB" w:rsidRPr="001F088F">
        <w:rPr>
          <w:rFonts w:asciiTheme="majorBidi" w:hAnsiTheme="majorBidi" w:cstheme="majorBidi"/>
          <w:sz w:val="24"/>
          <w:szCs w:val="24"/>
          <w:lang w:val="id-ID"/>
        </w:rPr>
        <w:t>“F</w:t>
      </w:r>
      <w:proofErr w:type="spellStart"/>
      <w:r w:rsidRPr="001F088F">
        <w:rPr>
          <w:rFonts w:asciiTheme="majorBidi" w:hAnsiTheme="majorBidi" w:cstheme="majorBidi"/>
          <w:sz w:val="24"/>
          <w:szCs w:val="24"/>
        </w:rPr>
        <w:t>olklore</w:t>
      </w:r>
      <w:proofErr w:type="spellEnd"/>
      <w:r w:rsidRPr="001F088F">
        <w:rPr>
          <w:rFonts w:asciiTheme="majorBidi" w:hAnsiTheme="majorBidi" w:cstheme="majorBidi"/>
          <w:sz w:val="24"/>
          <w:szCs w:val="24"/>
        </w:rPr>
        <w:t xml:space="preserve"> is part of a culture of a collective that is spread and inherited from generation to generation traditionally in oral form and accompanied by other reminders</w:t>
      </w:r>
      <w:r w:rsidR="003735AB" w:rsidRPr="001F088F">
        <w:rPr>
          <w:rFonts w:asciiTheme="majorBidi" w:hAnsiTheme="majorBidi" w:cstheme="majorBidi"/>
          <w:sz w:val="24"/>
          <w:szCs w:val="24"/>
          <w:lang w:val="id-ID"/>
        </w:rPr>
        <w:t>”</w:t>
      </w:r>
      <w:r w:rsidRPr="001F088F">
        <w:rPr>
          <w:rFonts w:asciiTheme="majorBidi" w:hAnsiTheme="majorBidi" w:cstheme="majorBidi"/>
          <w:sz w:val="24"/>
          <w:szCs w:val="24"/>
        </w:rPr>
        <w:t xml:space="preserve">. One form of </w:t>
      </w:r>
      <w:proofErr w:type="spellStart"/>
      <w:r w:rsidRPr="001F088F">
        <w:rPr>
          <w:rFonts w:asciiTheme="majorBidi" w:hAnsiTheme="majorBidi" w:cstheme="majorBidi"/>
          <w:sz w:val="24"/>
          <w:szCs w:val="24"/>
        </w:rPr>
        <w:t>fochlor</w:t>
      </w:r>
      <w:proofErr w:type="spellEnd"/>
      <w:r w:rsidRPr="001F088F">
        <w:rPr>
          <w:rFonts w:asciiTheme="majorBidi" w:hAnsiTheme="majorBidi" w:cstheme="majorBidi"/>
          <w:sz w:val="24"/>
          <w:szCs w:val="24"/>
        </w:rPr>
        <w:t xml:space="preserve"> is a myth. Myths are symbolic and sacred stories about ancient stories containing interpretations of the origins of the </w:t>
      </w:r>
      <w:r w:rsidRPr="001F088F">
        <w:rPr>
          <w:rFonts w:asciiTheme="majorBidi" w:hAnsiTheme="majorBidi" w:cstheme="majorBidi"/>
          <w:sz w:val="24"/>
          <w:szCs w:val="24"/>
        </w:rPr>
        <w:lastRenderedPageBreak/>
        <w:t xml:space="preserve">universe, humans, and </w:t>
      </w:r>
      <w:r w:rsidR="00DE0456" w:rsidRPr="001F088F">
        <w:rPr>
          <w:rFonts w:asciiTheme="majorBidi" w:hAnsiTheme="majorBidi" w:cstheme="majorBidi"/>
          <w:sz w:val="24"/>
          <w:szCs w:val="24"/>
        </w:rPr>
        <w:t xml:space="preserve">certain societies. </w:t>
      </w:r>
      <w:r w:rsidR="00DE0456" w:rsidRPr="001F088F">
        <w:rPr>
          <w:rFonts w:asciiTheme="majorBidi" w:hAnsiTheme="majorBidi" w:cstheme="majorBidi"/>
          <w:sz w:val="24"/>
          <w:szCs w:val="24"/>
          <w:lang w:val="id-ID"/>
        </w:rPr>
        <w:t>(</w:t>
      </w:r>
      <w:proofErr w:type="spellStart"/>
      <w:r w:rsidRPr="001F088F">
        <w:rPr>
          <w:rFonts w:asciiTheme="majorBidi" w:hAnsiTheme="majorBidi" w:cstheme="majorBidi"/>
          <w:sz w:val="24"/>
          <w:szCs w:val="24"/>
        </w:rPr>
        <w:t>Suka</w:t>
      </w:r>
      <w:r w:rsidR="00DE0456" w:rsidRPr="001F088F">
        <w:rPr>
          <w:rFonts w:asciiTheme="majorBidi" w:hAnsiTheme="majorBidi" w:cstheme="majorBidi"/>
          <w:sz w:val="24"/>
          <w:szCs w:val="24"/>
        </w:rPr>
        <w:t>tman</w:t>
      </w:r>
      <w:proofErr w:type="spellEnd"/>
      <w:r w:rsidR="00DE0456" w:rsidRPr="001F088F">
        <w:rPr>
          <w:rFonts w:asciiTheme="majorBidi" w:hAnsiTheme="majorBidi" w:cstheme="majorBidi"/>
          <w:sz w:val="24"/>
          <w:szCs w:val="24"/>
        </w:rPr>
        <w:t xml:space="preserve"> </w:t>
      </w:r>
      <w:r w:rsidRPr="001F088F">
        <w:rPr>
          <w:rFonts w:asciiTheme="majorBidi" w:hAnsiTheme="majorBidi" w:cstheme="majorBidi"/>
          <w:sz w:val="24"/>
          <w:szCs w:val="24"/>
        </w:rPr>
        <w:t xml:space="preserve">2011: 10) </w:t>
      </w:r>
      <w:r w:rsidR="003735AB" w:rsidRPr="001F088F">
        <w:rPr>
          <w:rFonts w:asciiTheme="majorBidi" w:hAnsiTheme="majorBidi" w:cstheme="majorBidi"/>
          <w:sz w:val="24"/>
          <w:szCs w:val="24"/>
          <w:lang w:val="id-ID"/>
        </w:rPr>
        <w:t>“The m</w:t>
      </w:r>
      <w:proofErr w:type="spellStart"/>
      <w:r w:rsidRPr="001F088F">
        <w:rPr>
          <w:rFonts w:asciiTheme="majorBidi" w:hAnsiTheme="majorBidi" w:cstheme="majorBidi"/>
          <w:sz w:val="24"/>
          <w:szCs w:val="24"/>
        </w:rPr>
        <w:t>yths</w:t>
      </w:r>
      <w:proofErr w:type="spellEnd"/>
      <w:r w:rsidRPr="001F088F">
        <w:rPr>
          <w:rFonts w:asciiTheme="majorBidi" w:hAnsiTheme="majorBidi" w:cstheme="majorBidi"/>
          <w:sz w:val="24"/>
          <w:szCs w:val="24"/>
        </w:rPr>
        <w:t xml:space="preserve"> in Indonesia are disseminated and transmitted in the form of hybrids (chime) with other forms of tradition that are very diverse and not in the form of myths</w:t>
      </w:r>
      <w:r w:rsidR="003735AB" w:rsidRPr="001F088F">
        <w:rPr>
          <w:rFonts w:asciiTheme="majorBidi" w:hAnsiTheme="majorBidi" w:cstheme="majorBidi"/>
          <w:sz w:val="24"/>
          <w:szCs w:val="24"/>
          <w:lang w:val="id-ID"/>
        </w:rPr>
        <w:t>”</w:t>
      </w:r>
      <w:r w:rsidRPr="001F088F">
        <w:rPr>
          <w:rFonts w:asciiTheme="majorBidi" w:hAnsiTheme="majorBidi" w:cstheme="majorBidi"/>
          <w:sz w:val="24"/>
          <w:szCs w:val="24"/>
        </w:rPr>
        <w:t>.</w:t>
      </w:r>
    </w:p>
    <w:p w14:paraId="4D2DB2D9" w14:textId="369D5EF8" w:rsidR="0067247D" w:rsidRPr="001F088F" w:rsidRDefault="007C57D7" w:rsidP="002B4350">
      <w:pPr>
        <w:spacing w:after="0"/>
        <w:ind w:firstLine="567"/>
        <w:jc w:val="both"/>
        <w:rPr>
          <w:rFonts w:asciiTheme="majorBidi" w:hAnsiTheme="majorBidi" w:cstheme="majorBidi"/>
          <w:sz w:val="24"/>
          <w:szCs w:val="24"/>
        </w:rPr>
      </w:pPr>
      <w:proofErr w:type="spellStart"/>
      <w:r w:rsidRPr="001F088F">
        <w:rPr>
          <w:rFonts w:asciiTheme="majorBidi" w:hAnsiTheme="majorBidi" w:cstheme="majorBidi"/>
          <w:sz w:val="24"/>
          <w:szCs w:val="24"/>
        </w:rPr>
        <w:t>Folklor</w:t>
      </w:r>
      <w:proofErr w:type="spellEnd"/>
      <w:r w:rsidRPr="001F088F">
        <w:rPr>
          <w:rFonts w:asciiTheme="majorBidi" w:hAnsiTheme="majorBidi" w:cstheme="majorBidi"/>
          <w:sz w:val="24"/>
          <w:szCs w:val="24"/>
        </w:rPr>
        <w:t xml:space="preserve"> is</w:t>
      </w:r>
      <w:r w:rsidR="0067247D" w:rsidRPr="001F088F">
        <w:rPr>
          <w:rFonts w:asciiTheme="majorBidi" w:hAnsiTheme="majorBidi" w:cstheme="majorBidi"/>
          <w:sz w:val="24"/>
          <w:szCs w:val="24"/>
        </w:rPr>
        <w:t xml:space="preserve"> often wrapped up in myths. </w:t>
      </w:r>
      <w:proofErr w:type="gramStart"/>
      <w:r w:rsidR="0067247D" w:rsidRPr="001F088F">
        <w:rPr>
          <w:rFonts w:asciiTheme="majorBidi" w:hAnsiTheme="majorBidi" w:cstheme="majorBidi"/>
          <w:sz w:val="24"/>
          <w:szCs w:val="24"/>
        </w:rPr>
        <w:t>according</w:t>
      </w:r>
      <w:proofErr w:type="gramEnd"/>
      <w:r w:rsidR="0067247D" w:rsidRPr="001F088F">
        <w:rPr>
          <w:rFonts w:asciiTheme="majorBidi" w:hAnsiTheme="majorBidi" w:cstheme="majorBidi"/>
          <w:sz w:val="24"/>
          <w:szCs w:val="24"/>
        </w:rPr>
        <w:t xml:space="preserve"> to </w:t>
      </w:r>
      <w:r w:rsidR="00C62DC1" w:rsidRPr="001F088F">
        <w:rPr>
          <w:rFonts w:asciiTheme="majorBidi" w:hAnsiTheme="majorBidi" w:cstheme="majorBidi"/>
          <w:sz w:val="24"/>
          <w:szCs w:val="24"/>
          <w:lang w:val="id-ID"/>
        </w:rPr>
        <w:t>(</w:t>
      </w:r>
      <w:proofErr w:type="spellStart"/>
      <w:r w:rsidR="0067247D" w:rsidRPr="001F088F">
        <w:rPr>
          <w:rFonts w:asciiTheme="majorBidi" w:hAnsiTheme="majorBidi" w:cstheme="majorBidi"/>
          <w:sz w:val="24"/>
          <w:szCs w:val="24"/>
        </w:rPr>
        <w:t>Sartono</w:t>
      </w:r>
      <w:proofErr w:type="spellEnd"/>
      <w:r w:rsidRPr="001F088F">
        <w:rPr>
          <w:rFonts w:asciiTheme="majorBidi" w:hAnsiTheme="majorBidi" w:cstheme="majorBidi"/>
          <w:sz w:val="24"/>
          <w:szCs w:val="24"/>
        </w:rPr>
        <w:t xml:space="preserve"> </w:t>
      </w:r>
      <w:proofErr w:type="spellStart"/>
      <w:r w:rsidR="0067247D" w:rsidRPr="001F088F">
        <w:rPr>
          <w:rFonts w:asciiTheme="majorBidi" w:hAnsiTheme="majorBidi" w:cstheme="majorBidi"/>
          <w:sz w:val="24"/>
          <w:szCs w:val="24"/>
        </w:rPr>
        <w:t>Kartodirdjo</w:t>
      </w:r>
      <w:proofErr w:type="spellEnd"/>
      <w:r w:rsidR="0067247D" w:rsidRPr="001F088F">
        <w:rPr>
          <w:rFonts w:asciiTheme="majorBidi" w:hAnsiTheme="majorBidi" w:cstheme="majorBidi"/>
          <w:sz w:val="24"/>
          <w:szCs w:val="24"/>
        </w:rPr>
        <w:t xml:space="preserve"> </w:t>
      </w:r>
      <w:r w:rsidR="00C62DC1" w:rsidRPr="001F088F">
        <w:rPr>
          <w:rFonts w:asciiTheme="majorBidi" w:hAnsiTheme="majorBidi" w:cstheme="majorBidi"/>
          <w:sz w:val="24"/>
          <w:szCs w:val="24"/>
          <w:lang w:val="id-ID"/>
        </w:rPr>
        <w:t xml:space="preserve">1992) </w:t>
      </w:r>
      <w:r w:rsidR="0067247D" w:rsidRPr="001F088F">
        <w:rPr>
          <w:rFonts w:asciiTheme="majorBidi" w:hAnsiTheme="majorBidi" w:cstheme="majorBidi"/>
          <w:sz w:val="24"/>
          <w:szCs w:val="24"/>
        </w:rPr>
        <w:t>"</w:t>
      </w:r>
      <w:r w:rsidR="00C62DC1" w:rsidRPr="001F088F">
        <w:rPr>
          <w:rFonts w:asciiTheme="majorBidi" w:hAnsiTheme="majorBidi" w:cstheme="majorBidi"/>
          <w:sz w:val="24"/>
          <w:szCs w:val="24"/>
          <w:lang w:val="id-ID"/>
        </w:rPr>
        <w:t>The M</w:t>
      </w:r>
      <w:proofErr w:type="spellStart"/>
      <w:r w:rsidR="0067247D" w:rsidRPr="001F088F">
        <w:rPr>
          <w:rFonts w:asciiTheme="majorBidi" w:hAnsiTheme="majorBidi" w:cstheme="majorBidi"/>
          <w:sz w:val="24"/>
          <w:szCs w:val="24"/>
        </w:rPr>
        <w:t>yth</w:t>
      </w:r>
      <w:proofErr w:type="spellEnd"/>
      <w:r w:rsidR="0067247D" w:rsidRPr="001F088F">
        <w:rPr>
          <w:rFonts w:asciiTheme="majorBidi" w:hAnsiTheme="majorBidi" w:cstheme="majorBidi"/>
          <w:sz w:val="24"/>
          <w:szCs w:val="24"/>
        </w:rPr>
        <w:t xml:space="preserve"> is a prototype of history, namely the transition from a non-historical nature to a historical realm. In ancient times myths were used to make the past meaningful</w:t>
      </w:r>
      <w:r w:rsidR="00C62DC1" w:rsidRPr="001F088F">
        <w:rPr>
          <w:rFonts w:asciiTheme="majorBidi" w:hAnsiTheme="majorBidi" w:cstheme="majorBidi"/>
          <w:sz w:val="24"/>
          <w:szCs w:val="24"/>
          <w:lang w:val="id-ID"/>
        </w:rPr>
        <w:t>”</w:t>
      </w:r>
      <w:r w:rsidR="0067247D" w:rsidRPr="001F088F">
        <w:rPr>
          <w:rFonts w:asciiTheme="majorBidi" w:hAnsiTheme="majorBidi" w:cstheme="majorBidi"/>
          <w:sz w:val="24"/>
          <w:szCs w:val="24"/>
        </w:rPr>
        <w:t>. The story of the story based on the chronicle is packed with elements of myth but is based on historical facts.</w:t>
      </w:r>
    </w:p>
    <w:p w14:paraId="6D331B07" w14:textId="77777777" w:rsidR="0067247D" w:rsidRPr="001F088F" w:rsidRDefault="007C57D7" w:rsidP="002B4350">
      <w:pPr>
        <w:spacing w:after="0"/>
        <w:ind w:firstLine="567"/>
        <w:jc w:val="both"/>
        <w:rPr>
          <w:rFonts w:asciiTheme="majorBidi" w:hAnsiTheme="majorBidi" w:cstheme="majorBidi"/>
          <w:sz w:val="24"/>
          <w:szCs w:val="24"/>
        </w:rPr>
      </w:pPr>
      <w:proofErr w:type="gramStart"/>
      <w:r w:rsidRPr="001F088F">
        <w:rPr>
          <w:rFonts w:asciiTheme="majorBidi" w:hAnsiTheme="majorBidi" w:cstheme="majorBidi"/>
          <w:sz w:val="24"/>
          <w:szCs w:val="24"/>
        </w:rPr>
        <w:t xml:space="preserve">Likewise </w:t>
      </w:r>
      <w:r w:rsidR="0067247D" w:rsidRPr="001F088F">
        <w:rPr>
          <w:rFonts w:asciiTheme="majorBidi" w:hAnsiTheme="majorBidi" w:cstheme="majorBidi"/>
          <w:sz w:val="24"/>
          <w:szCs w:val="24"/>
        </w:rPr>
        <w:t>the context of the Sukoreno Site.</w:t>
      </w:r>
      <w:proofErr w:type="gramEnd"/>
      <w:r w:rsidR="0067247D" w:rsidRPr="001F088F">
        <w:rPr>
          <w:rFonts w:asciiTheme="majorBidi" w:hAnsiTheme="majorBidi" w:cstheme="majorBidi"/>
          <w:sz w:val="24"/>
          <w:szCs w:val="24"/>
        </w:rPr>
        <w:t xml:space="preserve"> The Sukoreno site is surrounded by mystical experience and beliefs. The community has certain beliefs regarding the site. First, it is forbidden to move the </w:t>
      </w:r>
      <w:r w:rsidR="00FF376A" w:rsidRPr="001F088F">
        <w:rPr>
          <w:rFonts w:asciiTheme="majorBidi" w:hAnsiTheme="majorBidi" w:cstheme="majorBidi"/>
          <w:i/>
          <w:iCs/>
          <w:sz w:val="24"/>
          <w:szCs w:val="24"/>
        </w:rPr>
        <w:t xml:space="preserve">Bata </w:t>
      </w:r>
      <w:proofErr w:type="spellStart"/>
      <w:r w:rsidR="00FF376A" w:rsidRPr="001F088F">
        <w:rPr>
          <w:rFonts w:asciiTheme="majorBidi" w:hAnsiTheme="majorBidi" w:cstheme="majorBidi"/>
          <w:i/>
          <w:iCs/>
          <w:sz w:val="24"/>
          <w:szCs w:val="24"/>
        </w:rPr>
        <w:t>Abang</w:t>
      </w:r>
      <w:proofErr w:type="spellEnd"/>
      <w:r w:rsidR="0067247D" w:rsidRPr="001F088F">
        <w:rPr>
          <w:rFonts w:asciiTheme="majorBidi" w:hAnsiTheme="majorBidi" w:cstheme="majorBidi"/>
          <w:sz w:val="24"/>
          <w:szCs w:val="24"/>
        </w:rPr>
        <w:t>. If you move it, the person who removes it will get sick and can be cured if the brick is returned to its original place. Secondly, it is forbidden to pi</w:t>
      </w:r>
      <w:r w:rsidR="006960DE" w:rsidRPr="001F088F">
        <w:rPr>
          <w:rFonts w:asciiTheme="majorBidi" w:hAnsiTheme="majorBidi" w:cstheme="majorBidi"/>
          <w:sz w:val="24"/>
          <w:szCs w:val="24"/>
        </w:rPr>
        <w:t xml:space="preserve">ck leaves or flowers </w:t>
      </w:r>
      <w:r w:rsidR="0067247D" w:rsidRPr="001F088F">
        <w:rPr>
          <w:rFonts w:asciiTheme="majorBidi" w:hAnsiTheme="majorBidi" w:cstheme="majorBidi"/>
          <w:sz w:val="24"/>
          <w:szCs w:val="24"/>
        </w:rPr>
        <w:t>from</w:t>
      </w:r>
      <w:r w:rsidR="006960DE" w:rsidRPr="001F088F">
        <w:rPr>
          <w:rFonts w:asciiTheme="majorBidi" w:hAnsiTheme="majorBidi" w:cstheme="majorBidi"/>
          <w:sz w:val="24"/>
          <w:szCs w:val="24"/>
        </w:rPr>
        <w:t xml:space="preserve"> the Three Asoka Trees those</w:t>
      </w:r>
      <w:r w:rsidR="0067247D" w:rsidRPr="001F088F">
        <w:rPr>
          <w:rFonts w:asciiTheme="majorBidi" w:hAnsiTheme="majorBidi" w:cstheme="majorBidi"/>
          <w:sz w:val="24"/>
          <w:szCs w:val="24"/>
        </w:rPr>
        <w:t xml:space="preserve"> are </w:t>
      </w:r>
      <w:r w:rsidR="006960DE" w:rsidRPr="001F088F">
        <w:rPr>
          <w:rFonts w:asciiTheme="majorBidi" w:hAnsiTheme="majorBidi" w:cstheme="majorBidi"/>
          <w:sz w:val="24"/>
          <w:szCs w:val="24"/>
        </w:rPr>
        <w:t xml:space="preserve">on </w:t>
      </w:r>
      <w:r w:rsidR="0067247D" w:rsidRPr="001F088F">
        <w:rPr>
          <w:rFonts w:asciiTheme="majorBidi" w:hAnsiTheme="majorBidi" w:cstheme="majorBidi"/>
          <w:sz w:val="24"/>
          <w:szCs w:val="24"/>
        </w:rPr>
        <w:t>the ground found</w:t>
      </w:r>
      <w:r w:rsidR="006960DE" w:rsidRPr="001F088F">
        <w:rPr>
          <w:rFonts w:asciiTheme="majorBidi" w:hAnsiTheme="majorBidi" w:cstheme="majorBidi"/>
          <w:sz w:val="24"/>
          <w:szCs w:val="24"/>
        </w:rPr>
        <w:t>ed</w:t>
      </w:r>
      <w:r w:rsidR="0067247D" w:rsidRPr="001F088F">
        <w:rPr>
          <w:rFonts w:asciiTheme="majorBidi" w:hAnsiTheme="majorBidi" w:cstheme="majorBidi"/>
          <w:sz w:val="24"/>
          <w:szCs w:val="24"/>
        </w:rPr>
        <w:t xml:space="preserve"> statues (</w:t>
      </w:r>
      <w:proofErr w:type="spellStart"/>
      <w:r w:rsidR="0067247D" w:rsidRPr="001F088F">
        <w:rPr>
          <w:rFonts w:asciiTheme="majorBidi" w:hAnsiTheme="majorBidi" w:cstheme="majorBidi"/>
          <w:sz w:val="24"/>
          <w:szCs w:val="24"/>
        </w:rPr>
        <w:t>reco</w:t>
      </w:r>
      <w:proofErr w:type="spellEnd"/>
      <w:r w:rsidR="0067247D" w:rsidRPr="001F088F">
        <w:rPr>
          <w:rFonts w:asciiTheme="majorBidi" w:hAnsiTheme="majorBidi" w:cstheme="majorBidi"/>
          <w:sz w:val="24"/>
          <w:szCs w:val="24"/>
        </w:rPr>
        <w:t xml:space="preserve"> land), </w:t>
      </w:r>
      <w:proofErr w:type="gramStart"/>
      <w:r w:rsidR="0067247D" w:rsidRPr="001F088F">
        <w:rPr>
          <w:rFonts w:asciiTheme="majorBidi" w:hAnsiTheme="majorBidi" w:cstheme="majorBidi"/>
          <w:sz w:val="24"/>
          <w:szCs w:val="24"/>
        </w:rPr>
        <w:t>Third</w:t>
      </w:r>
      <w:proofErr w:type="gramEnd"/>
      <w:r w:rsidR="0067247D" w:rsidRPr="001F088F">
        <w:rPr>
          <w:rFonts w:asciiTheme="majorBidi" w:hAnsiTheme="majorBidi" w:cstheme="majorBidi"/>
          <w:sz w:val="24"/>
          <w:szCs w:val="24"/>
        </w:rPr>
        <w:t xml:space="preserve">, the only person who can carry </w:t>
      </w:r>
      <w:proofErr w:type="spellStart"/>
      <w:r w:rsidR="0067247D" w:rsidRPr="001F088F">
        <w:rPr>
          <w:rFonts w:asciiTheme="majorBidi" w:hAnsiTheme="majorBidi" w:cstheme="majorBidi"/>
          <w:sz w:val="24"/>
          <w:szCs w:val="24"/>
        </w:rPr>
        <w:t>Arca</w:t>
      </w:r>
      <w:proofErr w:type="spellEnd"/>
      <w:r w:rsidR="0067247D" w:rsidRPr="001F088F">
        <w:rPr>
          <w:rFonts w:asciiTheme="majorBidi" w:hAnsiTheme="majorBidi" w:cstheme="majorBidi"/>
          <w:sz w:val="24"/>
          <w:szCs w:val="24"/>
        </w:rPr>
        <w:t xml:space="preserve"> Sukoreno (decapitated statues) is Mr. </w:t>
      </w:r>
      <w:proofErr w:type="spellStart"/>
      <w:r w:rsidR="0067247D" w:rsidRPr="001F088F">
        <w:rPr>
          <w:rFonts w:asciiTheme="majorBidi" w:hAnsiTheme="majorBidi" w:cstheme="majorBidi"/>
          <w:sz w:val="24"/>
          <w:szCs w:val="24"/>
        </w:rPr>
        <w:t>Sukidi</w:t>
      </w:r>
      <w:proofErr w:type="spellEnd"/>
      <w:r w:rsidR="0067247D" w:rsidRPr="001F088F">
        <w:rPr>
          <w:rFonts w:asciiTheme="majorBidi" w:hAnsiTheme="majorBidi" w:cstheme="majorBidi"/>
          <w:sz w:val="24"/>
          <w:szCs w:val="24"/>
        </w:rPr>
        <w:t xml:space="preserve"> </w:t>
      </w:r>
      <w:r w:rsidR="006960DE" w:rsidRPr="001F088F">
        <w:rPr>
          <w:rFonts w:asciiTheme="majorBidi" w:hAnsiTheme="majorBidi" w:cstheme="majorBidi"/>
          <w:sz w:val="24"/>
          <w:szCs w:val="24"/>
        </w:rPr>
        <w:t xml:space="preserve">/ </w:t>
      </w:r>
      <w:proofErr w:type="spellStart"/>
      <w:r w:rsidR="006960DE" w:rsidRPr="001F088F">
        <w:rPr>
          <w:rFonts w:asciiTheme="majorBidi" w:hAnsiTheme="majorBidi" w:cstheme="majorBidi"/>
          <w:sz w:val="24"/>
          <w:szCs w:val="24"/>
        </w:rPr>
        <w:t>Kembut</w:t>
      </w:r>
      <w:proofErr w:type="spellEnd"/>
      <w:r w:rsidR="006960DE" w:rsidRPr="001F088F">
        <w:rPr>
          <w:rFonts w:asciiTheme="majorBidi" w:hAnsiTheme="majorBidi" w:cstheme="majorBidi"/>
          <w:sz w:val="24"/>
          <w:szCs w:val="24"/>
        </w:rPr>
        <w:t xml:space="preserve"> (Site Key Interpreter)</w:t>
      </w:r>
      <w:r w:rsidR="0067247D" w:rsidRPr="001F088F">
        <w:rPr>
          <w:rFonts w:asciiTheme="majorBidi" w:hAnsiTheme="majorBidi" w:cstheme="majorBidi"/>
          <w:sz w:val="24"/>
          <w:szCs w:val="24"/>
        </w:rPr>
        <w:t xml:space="preserve">. Fourth, if the community has a </w:t>
      </w:r>
      <w:r w:rsidR="006960DE" w:rsidRPr="001F088F">
        <w:rPr>
          <w:rFonts w:asciiTheme="majorBidi" w:hAnsiTheme="majorBidi" w:cstheme="majorBidi"/>
          <w:sz w:val="24"/>
          <w:szCs w:val="24"/>
        </w:rPr>
        <w:t>ceremonial (</w:t>
      </w:r>
      <w:proofErr w:type="spellStart"/>
      <w:r w:rsidR="006960DE" w:rsidRPr="001F088F">
        <w:rPr>
          <w:rFonts w:asciiTheme="majorBidi" w:hAnsiTheme="majorBidi" w:cstheme="majorBidi"/>
          <w:sz w:val="24"/>
          <w:szCs w:val="24"/>
        </w:rPr>
        <w:t>eg</w:t>
      </w:r>
      <w:proofErr w:type="spellEnd"/>
      <w:r w:rsidR="006960DE" w:rsidRPr="001F088F">
        <w:rPr>
          <w:rFonts w:asciiTheme="majorBidi" w:hAnsiTheme="majorBidi" w:cstheme="majorBidi"/>
          <w:sz w:val="24"/>
          <w:szCs w:val="24"/>
        </w:rPr>
        <w:t xml:space="preserve"> marriage) should</w:t>
      </w:r>
      <w:r w:rsidR="0067247D" w:rsidRPr="001F088F">
        <w:rPr>
          <w:rFonts w:asciiTheme="majorBidi" w:hAnsiTheme="majorBidi" w:cstheme="majorBidi"/>
          <w:sz w:val="24"/>
          <w:szCs w:val="24"/>
        </w:rPr>
        <w:t xml:space="preserve"> offer offerings on </w:t>
      </w:r>
      <w:proofErr w:type="spellStart"/>
      <w:r w:rsidR="0067247D" w:rsidRPr="001F088F">
        <w:rPr>
          <w:rFonts w:asciiTheme="majorBidi" w:hAnsiTheme="majorBidi" w:cstheme="majorBidi"/>
          <w:i/>
          <w:iCs/>
          <w:sz w:val="24"/>
          <w:szCs w:val="24"/>
        </w:rPr>
        <w:t>reco</w:t>
      </w:r>
      <w:proofErr w:type="spellEnd"/>
      <w:r w:rsidR="0067247D" w:rsidRPr="001F088F">
        <w:rPr>
          <w:rFonts w:asciiTheme="majorBidi" w:hAnsiTheme="majorBidi" w:cstheme="majorBidi"/>
          <w:sz w:val="24"/>
          <w:szCs w:val="24"/>
        </w:rPr>
        <w:t xml:space="preserve"> land.</w:t>
      </w:r>
    </w:p>
    <w:p w14:paraId="5CA0C078" w14:textId="77777777" w:rsidR="0067247D" w:rsidRPr="001F088F" w:rsidRDefault="0067247D" w:rsidP="002B4350">
      <w:pPr>
        <w:spacing w:after="0"/>
        <w:jc w:val="both"/>
        <w:rPr>
          <w:rFonts w:asciiTheme="majorBidi" w:hAnsiTheme="majorBidi" w:cstheme="majorBidi"/>
          <w:sz w:val="24"/>
          <w:szCs w:val="24"/>
        </w:rPr>
      </w:pPr>
    </w:p>
    <w:p w14:paraId="1E04AF36" w14:textId="77777777" w:rsidR="0067247D" w:rsidRPr="001F088F" w:rsidRDefault="0067247D" w:rsidP="002B4350">
      <w:pPr>
        <w:spacing w:after="0"/>
        <w:jc w:val="both"/>
        <w:rPr>
          <w:rFonts w:ascii="Times New Roman" w:hAnsi="Times New Roman" w:cs="Times New Roman"/>
          <w:b/>
          <w:sz w:val="24"/>
          <w:szCs w:val="24"/>
          <w:lang w:val="en-ID"/>
        </w:rPr>
      </w:pPr>
      <w:r w:rsidRPr="001F088F">
        <w:rPr>
          <w:rFonts w:ascii="Times New Roman" w:hAnsi="Times New Roman" w:cs="Times New Roman"/>
          <w:b/>
          <w:sz w:val="24"/>
          <w:szCs w:val="24"/>
          <w:lang w:val="id-ID"/>
        </w:rPr>
        <w:t>Traces of Classical Civilization in Jember</w:t>
      </w:r>
    </w:p>
    <w:p w14:paraId="34C26882" w14:textId="77777777" w:rsidR="0067247D" w:rsidRPr="001F088F" w:rsidRDefault="00DE0456" w:rsidP="002B4350">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id-ID"/>
        </w:rPr>
        <w:t>(</w:t>
      </w:r>
      <w:proofErr w:type="spellStart"/>
      <w:r w:rsidRPr="001F088F">
        <w:rPr>
          <w:rFonts w:asciiTheme="majorBidi" w:hAnsiTheme="majorBidi" w:cstheme="majorBidi"/>
          <w:sz w:val="24"/>
          <w:szCs w:val="24"/>
        </w:rPr>
        <w:t>Jupriono</w:t>
      </w:r>
      <w:proofErr w:type="spellEnd"/>
      <w:r w:rsidRPr="001F088F">
        <w:rPr>
          <w:rFonts w:asciiTheme="majorBidi" w:hAnsiTheme="majorBidi" w:cstheme="majorBidi"/>
          <w:sz w:val="24"/>
          <w:szCs w:val="24"/>
        </w:rPr>
        <w:t xml:space="preserve"> </w:t>
      </w:r>
      <w:r w:rsidRPr="001F088F">
        <w:rPr>
          <w:rFonts w:asciiTheme="majorBidi" w:hAnsiTheme="majorBidi" w:cstheme="majorBidi"/>
          <w:sz w:val="24"/>
          <w:szCs w:val="24"/>
          <w:lang w:val="id-ID"/>
        </w:rPr>
        <w:t>et al.</w:t>
      </w:r>
      <w:r w:rsidRPr="001F088F">
        <w:rPr>
          <w:rFonts w:asciiTheme="majorBidi" w:hAnsiTheme="majorBidi" w:cstheme="majorBidi"/>
          <w:sz w:val="24"/>
          <w:szCs w:val="24"/>
        </w:rPr>
        <w:t xml:space="preserve"> </w:t>
      </w:r>
      <w:r w:rsidR="0067247D" w:rsidRPr="001F088F">
        <w:rPr>
          <w:rFonts w:asciiTheme="majorBidi" w:hAnsiTheme="majorBidi" w:cstheme="majorBidi"/>
          <w:sz w:val="24"/>
          <w:szCs w:val="24"/>
          <w:lang w:val="en-ID"/>
        </w:rPr>
        <w:t xml:space="preserve">2018) explained that classical history (Hindu-Buddha) in </w:t>
      </w:r>
      <w:proofErr w:type="spellStart"/>
      <w:r w:rsidR="0067247D" w:rsidRPr="001F088F">
        <w:rPr>
          <w:rFonts w:asciiTheme="majorBidi" w:hAnsiTheme="majorBidi" w:cstheme="majorBidi"/>
          <w:sz w:val="24"/>
          <w:szCs w:val="24"/>
          <w:lang w:val="en-ID"/>
        </w:rPr>
        <w:t>Jember</w:t>
      </w:r>
      <w:proofErr w:type="spellEnd"/>
      <w:r w:rsidR="0067247D" w:rsidRPr="001F088F">
        <w:rPr>
          <w:rFonts w:asciiTheme="majorBidi" w:hAnsiTheme="majorBidi" w:cstheme="majorBidi"/>
          <w:sz w:val="24"/>
          <w:szCs w:val="24"/>
          <w:lang w:val="en-ID"/>
        </w:rPr>
        <w:t xml:space="preserve"> has lasted more than 1000 years. </w:t>
      </w:r>
      <w:proofErr w:type="gramStart"/>
      <w:r w:rsidR="0067247D" w:rsidRPr="001F088F">
        <w:rPr>
          <w:rFonts w:asciiTheme="majorBidi" w:hAnsiTheme="majorBidi" w:cstheme="majorBidi"/>
          <w:sz w:val="24"/>
          <w:szCs w:val="24"/>
          <w:lang w:val="en-ID"/>
        </w:rPr>
        <w:t>which</w:t>
      </w:r>
      <w:proofErr w:type="gramEnd"/>
      <w:r w:rsidR="0067247D" w:rsidRPr="001F088F">
        <w:rPr>
          <w:rFonts w:asciiTheme="majorBidi" w:hAnsiTheme="majorBidi" w:cstheme="majorBidi"/>
          <w:sz w:val="24"/>
          <w:szCs w:val="24"/>
          <w:lang w:val="en-ID"/>
        </w:rPr>
        <w:t xml:space="preserve"> marked the diversity of archaeological heritage in </w:t>
      </w:r>
      <w:proofErr w:type="spellStart"/>
      <w:r w:rsidR="0067247D" w:rsidRPr="001F088F">
        <w:rPr>
          <w:rFonts w:asciiTheme="majorBidi" w:hAnsiTheme="majorBidi" w:cstheme="majorBidi"/>
          <w:sz w:val="24"/>
          <w:szCs w:val="24"/>
          <w:lang w:val="en-ID"/>
        </w:rPr>
        <w:t>Jember</w:t>
      </w:r>
      <w:proofErr w:type="spellEnd"/>
      <w:r w:rsidR="0067247D" w:rsidRPr="001F088F">
        <w:rPr>
          <w:rFonts w:asciiTheme="majorBidi" w:hAnsiTheme="majorBidi" w:cstheme="majorBidi"/>
          <w:sz w:val="24"/>
          <w:szCs w:val="24"/>
          <w:lang w:val="en-ID"/>
        </w:rPr>
        <w:t xml:space="preserve"> in the classical period. </w:t>
      </w:r>
      <w:r w:rsidR="0067247D" w:rsidRPr="001F088F">
        <w:rPr>
          <w:rFonts w:asciiTheme="majorBidi" w:hAnsiTheme="majorBidi" w:cstheme="majorBidi"/>
          <w:sz w:val="24"/>
          <w:szCs w:val="24"/>
          <w:lang w:val="en-ID"/>
        </w:rPr>
        <w:lastRenderedPageBreak/>
        <w:t xml:space="preserve">The researcher suspects that there is a link between the Sukoreno Site and several kingdoms that once existed in </w:t>
      </w:r>
      <w:proofErr w:type="spellStart"/>
      <w:r w:rsidR="0067247D" w:rsidRPr="001F088F">
        <w:rPr>
          <w:rFonts w:asciiTheme="majorBidi" w:hAnsiTheme="majorBidi" w:cstheme="majorBidi"/>
          <w:sz w:val="24"/>
          <w:szCs w:val="24"/>
          <w:lang w:val="en-ID"/>
        </w:rPr>
        <w:t>Jember</w:t>
      </w:r>
      <w:proofErr w:type="spellEnd"/>
      <w:r w:rsidR="0067247D" w:rsidRPr="001F088F">
        <w:rPr>
          <w:rFonts w:asciiTheme="majorBidi" w:hAnsiTheme="majorBidi" w:cstheme="majorBidi"/>
          <w:sz w:val="24"/>
          <w:szCs w:val="24"/>
          <w:lang w:val="en-ID"/>
        </w:rPr>
        <w:t xml:space="preserve">. As a site, </w:t>
      </w:r>
      <w:r w:rsidR="006960DE" w:rsidRPr="001F088F">
        <w:rPr>
          <w:rFonts w:asciiTheme="majorBidi" w:hAnsiTheme="majorBidi" w:cstheme="majorBidi"/>
          <w:sz w:val="24"/>
          <w:szCs w:val="24"/>
          <w:lang w:val="en-ID"/>
        </w:rPr>
        <w:t xml:space="preserve">still </w:t>
      </w:r>
      <w:r w:rsidR="000319ED" w:rsidRPr="001F088F">
        <w:rPr>
          <w:rFonts w:asciiTheme="majorBidi" w:hAnsiTheme="majorBidi" w:cstheme="majorBidi"/>
          <w:sz w:val="24"/>
          <w:szCs w:val="24"/>
          <w:lang w:val="en-ID"/>
        </w:rPr>
        <w:t xml:space="preserve">minimum information from </w:t>
      </w:r>
      <w:r w:rsidR="0067247D" w:rsidRPr="001F088F">
        <w:rPr>
          <w:rFonts w:asciiTheme="majorBidi" w:hAnsiTheme="majorBidi" w:cstheme="majorBidi"/>
          <w:sz w:val="24"/>
          <w:szCs w:val="24"/>
          <w:lang w:val="en-ID"/>
        </w:rPr>
        <w:t xml:space="preserve">Sukoreno Site. Some assumptions point to the </w:t>
      </w:r>
      <w:proofErr w:type="spellStart"/>
      <w:r w:rsidR="0067247D" w:rsidRPr="001F088F">
        <w:rPr>
          <w:rFonts w:asciiTheme="majorBidi" w:hAnsiTheme="majorBidi" w:cstheme="majorBidi"/>
          <w:sz w:val="24"/>
          <w:szCs w:val="24"/>
          <w:lang w:val="en-ID"/>
        </w:rPr>
        <w:t>Majapahit</w:t>
      </w:r>
      <w:proofErr w:type="spellEnd"/>
      <w:r w:rsidR="0067247D" w:rsidRPr="001F088F">
        <w:rPr>
          <w:rFonts w:asciiTheme="majorBidi" w:hAnsiTheme="majorBidi" w:cstheme="majorBidi"/>
          <w:sz w:val="24"/>
          <w:szCs w:val="24"/>
          <w:lang w:val="en-ID"/>
        </w:rPr>
        <w:t xml:space="preserve"> Kingdom, although there is never a logical explanation for this assumption. However, this assumption developed among the community. The discovery of a statue with a severed head, </w:t>
      </w:r>
      <w:r w:rsidR="00FF376A" w:rsidRPr="001F088F">
        <w:rPr>
          <w:rFonts w:asciiTheme="majorBidi" w:hAnsiTheme="majorBidi" w:cstheme="majorBidi"/>
          <w:i/>
          <w:iCs/>
          <w:sz w:val="24"/>
          <w:szCs w:val="24"/>
          <w:lang w:val="en-ID"/>
        </w:rPr>
        <w:t xml:space="preserve">Bata </w:t>
      </w:r>
      <w:proofErr w:type="spellStart"/>
      <w:r w:rsidR="00FF376A" w:rsidRPr="001F088F">
        <w:rPr>
          <w:rFonts w:asciiTheme="majorBidi" w:hAnsiTheme="majorBidi" w:cstheme="majorBidi"/>
          <w:i/>
          <w:iCs/>
          <w:sz w:val="24"/>
          <w:szCs w:val="24"/>
          <w:lang w:val="en-ID"/>
        </w:rPr>
        <w:t>Abang</w:t>
      </w:r>
      <w:proofErr w:type="spellEnd"/>
      <w:r w:rsidR="0067247D" w:rsidRPr="001F088F">
        <w:rPr>
          <w:rFonts w:asciiTheme="majorBidi" w:hAnsiTheme="majorBidi" w:cstheme="majorBidi"/>
          <w:sz w:val="24"/>
          <w:szCs w:val="24"/>
          <w:lang w:val="en-ID"/>
        </w:rPr>
        <w:t xml:space="preserve"> (already not </w:t>
      </w:r>
      <w:r w:rsidR="0067247D" w:rsidRPr="001F088F">
        <w:rPr>
          <w:rFonts w:asciiTheme="majorBidi" w:hAnsiTheme="majorBidi" w:cstheme="majorBidi"/>
          <w:i/>
          <w:sz w:val="24"/>
          <w:szCs w:val="24"/>
          <w:lang w:val="en-ID"/>
        </w:rPr>
        <w:t>in situ</w:t>
      </w:r>
      <w:r w:rsidR="0067247D" w:rsidRPr="001F088F">
        <w:rPr>
          <w:rFonts w:asciiTheme="majorBidi" w:hAnsiTheme="majorBidi" w:cstheme="majorBidi"/>
          <w:sz w:val="24"/>
          <w:szCs w:val="24"/>
          <w:lang w:val="en-ID"/>
        </w:rPr>
        <w:t xml:space="preserve">) and Asoka Tree which has historical value for Sukoreno Village is considered to be related to the East </w:t>
      </w:r>
      <w:proofErr w:type="spellStart"/>
      <w:r w:rsidR="0067247D" w:rsidRPr="001F088F">
        <w:rPr>
          <w:rFonts w:asciiTheme="majorBidi" w:hAnsiTheme="majorBidi" w:cstheme="majorBidi"/>
          <w:sz w:val="24"/>
          <w:szCs w:val="24"/>
          <w:lang w:val="en-ID"/>
        </w:rPr>
        <w:t>Majapahit</w:t>
      </w:r>
      <w:proofErr w:type="spellEnd"/>
      <w:r w:rsidR="0067247D" w:rsidRPr="001F088F">
        <w:rPr>
          <w:rFonts w:asciiTheme="majorBidi" w:hAnsiTheme="majorBidi" w:cstheme="majorBidi"/>
          <w:sz w:val="24"/>
          <w:szCs w:val="24"/>
          <w:lang w:val="en-ID"/>
        </w:rPr>
        <w:t xml:space="preserve"> Kingdom.</w:t>
      </w:r>
    </w:p>
    <w:p w14:paraId="21301E6B" w14:textId="77777777" w:rsidR="008F48E1" w:rsidRPr="001F088F" w:rsidRDefault="0067247D" w:rsidP="002B4350">
      <w:pPr>
        <w:spacing w:after="0"/>
        <w:ind w:firstLine="567"/>
        <w:jc w:val="both"/>
        <w:rPr>
          <w:rFonts w:asciiTheme="majorBidi" w:hAnsiTheme="majorBidi" w:cstheme="majorBidi"/>
          <w:sz w:val="24"/>
          <w:szCs w:val="24"/>
          <w:lang w:val="id-ID"/>
        </w:rPr>
      </w:pPr>
      <w:r w:rsidRPr="001F088F">
        <w:rPr>
          <w:rFonts w:asciiTheme="majorBidi" w:hAnsiTheme="majorBidi" w:cstheme="majorBidi"/>
          <w:sz w:val="24"/>
          <w:szCs w:val="24"/>
          <w:lang w:val="en-ID"/>
        </w:rPr>
        <w:t xml:space="preserve">Another possible presumption is that the Sukoreno Site is closely related to the history of ancient cities in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Based on the location of the site, geographically it can be seen very close to the sites of ancient cities in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There is a site with the names of </w:t>
      </w:r>
      <w:proofErr w:type="spellStart"/>
      <w:r w:rsidRPr="001F088F">
        <w:rPr>
          <w:rFonts w:asciiTheme="majorBidi" w:hAnsiTheme="majorBidi" w:cstheme="majorBidi"/>
          <w:sz w:val="24"/>
          <w:szCs w:val="24"/>
          <w:lang w:val="en-ID"/>
        </w:rPr>
        <w:t>Kutho</w:t>
      </w:r>
      <w:proofErr w:type="spellEnd"/>
      <w:r w:rsidR="000319ED"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blater</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Kutho</w:t>
      </w:r>
      <w:proofErr w:type="spellEnd"/>
      <w:r w:rsidR="000319ED"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Boro</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Kutho</w:t>
      </w:r>
      <w:proofErr w:type="spellEnd"/>
      <w:r w:rsidR="000319ED"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Kedawung</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Poeger</w:t>
      </w:r>
      <w:proofErr w:type="spellEnd"/>
      <w:r w:rsidR="000319ED" w:rsidRPr="001F088F">
        <w:rPr>
          <w:rFonts w:asciiTheme="majorBidi" w:hAnsiTheme="majorBidi" w:cstheme="majorBidi"/>
          <w:sz w:val="24"/>
          <w:szCs w:val="24"/>
          <w:lang w:val="en-ID"/>
        </w:rPr>
        <w:t xml:space="preserve"> </w:t>
      </w:r>
      <w:proofErr w:type="spellStart"/>
      <w:r w:rsidR="000319ED" w:rsidRPr="001F088F">
        <w:rPr>
          <w:rFonts w:asciiTheme="majorBidi" w:hAnsiTheme="majorBidi" w:cstheme="majorBidi"/>
          <w:sz w:val="24"/>
          <w:szCs w:val="24"/>
          <w:lang w:val="en-ID"/>
        </w:rPr>
        <w:t>Wetan</w:t>
      </w:r>
      <w:proofErr w:type="spellEnd"/>
      <w:r w:rsidR="000319ED" w:rsidRPr="001F088F">
        <w:rPr>
          <w:rFonts w:asciiTheme="majorBidi" w:hAnsiTheme="majorBidi" w:cstheme="majorBidi"/>
          <w:sz w:val="24"/>
          <w:szCs w:val="24"/>
          <w:lang w:val="en-ID"/>
        </w:rPr>
        <w:t xml:space="preserve"> in common. The</w:t>
      </w:r>
      <w:r w:rsidRPr="001F088F">
        <w:rPr>
          <w:rFonts w:asciiTheme="majorBidi" w:hAnsiTheme="majorBidi" w:cstheme="majorBidi"/>
          <w:sz w:val="24"/>
          <w:szCs w:val="24"/>
          <w:lang w:val="en-ID"/>
        </w:rPr>
        <w:t>s</w:t>
      </w:r>
      <w:r w:rsidR="000319ED" w:rsidRPr="001F088F">
        <w:rPr>
          <w:rFonts w:asciiTheme="majorBidi" w:hAnsiTheme="majorBidi" w:cstheme="majorBidi"/>
          <w:sz w:val="24"/>
          <w:szCs w:val="24"/>
          <w:lang w:val="en-ID"/>
        </w:rPr>
        <w:t>e ancient cities site are</w:t>
      </w:r>
      <w:r w:rsidRPr="001F088F">
        <w:rPr>
          <w:rFonts w:asciiTheme="majorBidi" w:hAnsiTheme="majorBidi" w:cstheme="majorBidi"/>
          <w:sz w:val="24"/>
          <w:szCs w:val="24"/>
          <w:lang w:val="en-ID"/>
        </w:rPr>
        <w:t xml:space="preserve"> very close to the Sukoreno Site.</w:t>
      </w:r>
    </w:p>
    <w:p w14:paraId="4E0BA485" w14:textId="77777777" w:rsidR="0067247D" w:rsidRPr="001F088F" w:rsidRDefault="0067247D" w:rsidP="002B4350">
      <w:pPr>
        <w:ind w:firstLine="709"/>
        <w:jc w:val="both"/>
        <w:rPr>
          <w:rFonts w:asciiTheme="majorBidi" w:hAnsiTheme="majorBidi" w:cstheme="majorBidi"/>
          <w:sz w:val="24"/>
          <w:szCs w:val="24"/>
        </w:rPr>
      </w:pPr>
      <w:r w:rsidRPr="001F088F">
        <w:rPr>
          <w:rFonts w:asciiTheme="majorBidi" w:hAnsiTheme="majorBidi" w:cstheme="majorBidi"/>
          <w:sz w:val="24"/>
          <w:szCs w:val="24"/>
        </w:rPr>
        <w:t xml:space="preserve">In the </w:t>
      </w:r>
      <w:r w:rsidR="008F48E1" w:rsidRPr="001F088F">
        <w:rPr>
          <w:rFonts w:asciiTheme="majorBidi" w:hAnsiTheme="majorBidi" w:cstheme="majorBidi"/>
          <w:sz w:val="24"/>
          <w:szCs w:val="24"/>
        </w:rPr>
        <w:t xml:space="preserve">Book of </w:t>
      </w:r>
      <w:proofErr w:type="spellStart"/>
      <w:r w:rsidRPr="001F088F">
        <w:rPr>
          <w:rFonts w:asciiTheme="majorBidi" w:hAnsiTheme="majorBidi" w:cstheme="majorBidi"/>
          <w:sz w:val="24"/>
          <w:szCs w:val="24"/>
        </w:rPr>
        <w:t>Nagarakertagama</w:t>
      </w:r>
      <w:proofErr w:type="spellEnd"/>
      <w:r w:rsidRPr="001F088F">
        <w:rPr>
          <w:rFonts w:asciiTheme="majorBidi" w:hAnsiTheme="majorBidi" w:cstheme="majorBidi"/>
          <w:sz w:val="24"/>
          <w:szCs w:val="24"/>
        </w:rPr>
        <w:t>, ancient bricks in the classical era were known as "</w:t>
      </w:r>
      <w:r w:rsidR="00FF376A" w:rsidRPr="001F088F">
        <w:rPr>
          <w:rFonts w:asciiTheme="majorBidi" w:hAnsiTheme="majorBidi" w:cstheme="majorBidi"/>
          <w:sz w:val="24"/>
          <w:szCs w:val="24"/>
        </w:rPr>
        <w:t xml:space="preserve">Bata </w:t>
      </w:r>
      <w:proofErr w:type="spellStart"/>
      <w:r w:rsidR="00FF376A" w:rsidRPr="001F088F">
        <w:rPr>
          <w:rFonts w:asciiTheme="majorBidi" w:hAnsiTheme="majorBidi" w:cstheme="majorBidi"/>
          <w:sz w:val="24"/>
          <w:szCs w:val="24"/>
        </w:rPr>
        <w:t>Abang</w:t>
      </w:r>
      <w:proofErr w:type="spellEnd"/>
      <w:r w:rsidRPr="001F088F">
        <w:rPr>
          <w:rFonts w:asciiTheme="majorBidi" w:hAnsiTheme="majorBidi" w:cstheme="majorBidi"/>
          <w:sz w:val="24"/>
          <w:szCs w:val="24"/>
        </w:rPr>
        <w:t xml:space="preserve">". The Sukoreno site has a legacy in the form of a </w:t>
      </w:r>
      <w:r w:rsidR="00FF376A" w:rsidRPr="001F088F">
        <w:rPr>
          <w:rFonts w:asciiTheme="majorBidi" w:hAnsiTheme="majorBidi" w:cstheme="majorBidi"/>
          <w:sz w:val="24"/>
          <w:szCs w:val="24"/>
        </w:rPr>
        <w:t xml:space="preserve">Bata </w:t>
      </w:r>
      <w:proofErr w:type="spellStart"/>
      <w:r w:rsidR="00FF376A" w:rsidRPr="001F088F">
        <w:rPr>
          <w:rFonts w:asciiTheme="majorBidi" w:hAnsiTheme="majorBidi" w:cstheme="majorBidi"/>
          <w:sz w:val="24"/>
          <w:szCs w:val="24"/>
        </w:rPr>
        <w:t>Abang</w:t>
      </w:r>
      <w:proofErr w:type="spellEnd"/>
      <w:r w:rsidR="000319ED" w:rsidRPr="001F088F">
        <w:rPr>
          <w:rFonts w:asciiTheme="majorBidi" w:hAnsiTheme="majorBidi" w:cstheme="majorBidi"/>
          <w:sz w:val="24"/>
          <w:szCs w:val="24"/>
        </w:rPr>
        <w:t xml:space="preserve"> </w:t>
      </w:r>
      <w:r w:rsidR="00587AA6" w:rsidRPr="001F088F">
        <w:rPr>
          <w:rFonts w:asciiTheme="majorBidi" w:hAnsiTheme="majorBidi" w:cstheme="majorBidi"/>
          <w:sz w:val="24"/>
          <w:szCs w:val="24"/>
        </w:rPr>
        <w:t xml:space="preserve">which is believed to still be buried under the people's </w:t>
      </w:r>
      <w:proofErr w:type="gramStart"/>
      <w:r w:rsidR="00587AA6" w:rsidRPr="001F088F">
        <w:rPr>
          <w:rFonts w:asciiTheme="majorBidi" w:hAnsiTheme="majorBidi" w:cstheme="majorBidi"/>
          <w:sz w:val="24"/>
          <w:szCs w:val="24"/>
        </w:rPr>
        <w:t>settlements</w:t>
      </w:r>
      <w:r w:rsidRPr="001F088F">
        <w:rPr>
          <w:rFonts w:asciiTheme="majorBidi" w:hAnsiTheme="majorBidi" w:cstheme="majorBidi"/>
          <w:sz w:val="24"/>
          <w:szCs w:val="24"/>
        </w:rPr>
        <w:t xml:space="preserve">, </w:t>
      </w:r>
      <w:r w:rsidR="00587AA6" w:rsidRPr="001F088F">
        <w:rPr>
          <w:rFonts w:asciiTheme="majorBidi" w:hAnsiTheme="majorBidi" w:cstheme="majorBidi"/>
          <w:sz w:val="24"/>
          <w:szCs w:val="24"/>
        </w:rPr>
        <w:t>that</w:t>
      </w:r>
      <w:proofErr w:type="gramEnd"/>
      <w:r w:rsidR="00587AA6" w:rsidRPr="001F088F">
        <w:rPr>
          <w:rFonts w:asciiTheme="majorBidi" w:hAnsiTheme="majorBidi" w:cstheme="majorBidi"/>
          <w:sz w:val="24"/>
          <w:szCs w:val="24"/>
        </w:rPr>
        <w:t xml:space="preserve"> make</w:t>
      </w:r>
      <w:r w:rsidRPr="001F088F">
        <w:rPr>
          <w:rFonts w:asciiTheme="majorBidi" w:hAnsiTheme="majorBidi" w:cstheme="majorBidi"/>
          <w:sz w:val="24"/>
          <w:szCs w:val="24"/>
        </w:rPr>
        <w:t xml:space="preserve"> the Sukoreno Site difficult to study. Some residents who are aware of </w:t>
      </w:r>
      <w:r w:rsidR="00FF376A" w:rsidRPr="001F088F">
        <w:rPr>
          <w:rFonts w:asciiTheme="majorBidi" w:hAnsiTheme="majorBidi" w:cstheme="majorBidi"/>
          <w:sz w:val="24"/>
          <w:szCs w:val="24"/>
        </w:rPr>
        <w:t xml:space="preserve">Bata </w:t>
      </w:r>
      <w:proofErr w:type="spellStart"/>
      <w:r w:rsidR="00FF376A" w:rsidRPr="001F088F">
        <w:rPr>
          <w:rFonts w:asciiTheme="majorBidi" w:hAnsiTheme="majorBidi" w:cstheme="majorBidi"/>
          <w:sz w:val="24"/>
          <w:szCs w:val="24"/>
        </w:rPr>
        <w:t>Abang</w:t>
      </w:r>
      <w:proofErr w:type="spellEnd"/>
      <w:r w:rsidR="00587AA6" w:rsidRPr="001F088F">
        <w:rPr>
          <w:rFonts w:asciiTheme="majorBidi" w:hAnsiTheme="majorBidi" w:cstheme="majorBidi"/>
          <w:sz w:val="24"/>
          <w:szCs w:val="24"/>
        </w:rPr>
        <w:t xml:space="preserve"> </w:t>
      </w:r>
      <w:r w:rsidRPr="001F088F">
        <w:rPr>
          <w:rFonts w:asciiTheme="majorBidi" w:hAnsiTheme="majorBidi" w:cstheme="majorBidi"/>
          <w:sz w:val="24"/>
          <w:szCs w:val="24"/>
        </w:rPr>
        <w:t>collect</w:t>
      </w:r>
      <w:r w:rsidR="00587AA6" w:rsidRPr="001F088F">
        <w:rPr>
          <w:rFonts w:asciiTheme="majorBidi" w:hAnsiTheme="majorBidi" w:cstheme="majorBidi"/>
          <w:sz w:val="24"/>
          <w:szCs w:val="24"/>
        </w:rPr>
        <w:t>ed</w:t>
      </w:r>
      <w:r w:rsidRPr="001F088F">
        <w:rPr>
          <w:rFonts w:asciiTheme="majorBidi" w:hAnsiTheme="majorBidi" w:cstheme="majorBidi"/>
          <w:sz w:val="24"/>
          <w:szCs w:val="24"/>
        </w:rPr>
        <w:t xml:space="preserve"> ancient brick findings on the land of </w:t>
      </w:r>
      <w:proofErr w:type="spellStart"/>
      <w:r w:rsidRPr="001F088F">
        <w:rPr>
          <w:rFonts w:asciiTheme="majorBidi" w:hAnsiTheme="majorBidi" w:cstheme="majorBidi"/>
          <w:sz w:val="24"/>
          <w:szCs w:val="24"/>
        </w:rPr>
        <w:t>Reco</w:t>
      </w:r>
      <w:proofErr w:type="spellEnd"/>
      <w:r w:rsidRPr="001F088F">
        <w:rPr>
          <w:rFonts w:asciiTheme="majorBidi" w:hAnsiTheme="majorBidi" w:cstheme="majorBidi"/>
          <w:sz w:val="24"/>
          <w:szCs w:val="24"/>
        </w:rPr>
        <w:t xml:space="preserve">. This </w:t>
      </w:r>
      <w:r w:rsidR="00FF376A" w:rsidRPr="001F088F">
        <w:rPr>
          <w:rFonts w:asciiTheme="majorBidi" w:hAnsiTheme="majorBidi" w:cstheme="majorBidi"/>
          <w:sz w:val="24"/>
          <w:szCs w:val="24"/>
        </w:rPr>
        <w:t xml:space="preserve">Bata </w:t>
      </w:r>
      <w:proofErr w:type="spellStart"/>
      <w:r w:rsidR="00FF376A" w:rsidRPr="001F088F">
        <w:rPr>
          <w:rFonts w:asciiTheme="majorBidi" w:hAnsiTheme="majorBidi" w:cstheme="majorBidi"/>
          <w:sz w:val="24"/>
          <w:szCs w:val="24"/>
        </w:rPr>
        <w:t>Abang</w:t>
      </w:r>
      <w:proofErr w:type="spellEnd"/>
      <w:r w:rsidR="00587AA6" w:rsidRPr="001F088F">
        <w:rPr>
          <w:rFonts w:asciiTheme="majorBidi" w:hAnsiTheme="majorBidi" w:cstheme="majorBidi"/>
          <w:sz w:val="24"/>
          <w:szCs w:val="24"/>
        </w:rPr>
        <w:t xml:space="preserve"> collection makes the artifacts</w:t>
      </w:r>
      <w:r w:rsidRPr="001F088F">
        <w:rPr>
          <w:rFonts w:asciiTheme="majorBidi" w:hAnsiTheme="majorBidi" w:cstheme="majorBidi"/>
          <w:sz w:val="24"/>
          <w:szCs w:val="24"/>
        </w:rPr>
        <w:t xml:space="preserve"> no longer in situ. It is necessary to have in-depth research to find out the civilization that once existed in Sukoreno Village.</w:t>
      </w:r>
    </w:p>
    <w:p w14:paraId="2FB35E41" w14:textId="77777777" w:rsidR="0067247D" w:rsidRPr="001F088F" w:rsidRDefault="0067247D" w:rsidP="002B4350">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en-ID"/>
        </w:rPr>
        <w:lastRenderedPageBreak/>
        <w:t xml:space="preserve">Revealing the history of the Site Sukoreno which has limited and no </w:t>
      </w:r>
      <w:r w:rsidRPr="001F088F">
        <w:rPr>
          <w:rFonts w:asciiTheme="majorBidi" w:hAnsiTheme="majorBidi" w:cstheme="majorBidi"/>
          <w:i/>
          <w:sz w:val="24"/>
          <w:szCs w:val="24"/>
          <w:lang w:val="en-ID"/>
        </w:rPr>
        <w:t>in situ</w:t>
      </w:r>
      <w:r w:rsidRPr="001F088F">
        <w:rPr>
          <w:rFonts w:asciiTheme="majorBidi" w:hAnsiTheme="majorBidi" w:cstheme="majorBidi"/>
          <w:sz w:val="24"/>
          <w:szCs w:val="24"/>
          <w:lang w:val="en-ID"/>
        </w:rPr>
        <w:t xml:space="preserve"> archaeological information and evidence is very difficult if done using historical methods only, so folklore is needed to find the context surrounding the Sukoreno Site.</w:t>
      </w:r>
    </w:p>
    <w:p w14:paraId="0F33B896" w14:textId="77777777" w:rsidR="0067247D" w:rsidRPr="001F088F" w:rsidRDefault="0067247D" w:rsidP="002B4350">
      <w:pPr>
        <w:spacing w:after="0"/>
        <w:jc w:val="both"/>
        <w:rPr>
          <w:rFonts w:asciiTheme="majorBidi" w:hAnsiTheme="majorBidi" w:cstheme="majorBidi"/>
          <w:sz w:val="24"/>
          <w:szCs w:val="24"/>
          <w:lang w:val="en-ID"/>
        </w:rPr>
      </w:pPr>
    </w:p>
    <w:p w14:paraId="4E3D0538" w14:textId="77777777" w:rsidR="0067247D" w:rsidRPr="001F088F" w:rsidRDefault="0067247D" w:rsidP="002B4350">
      <w:pPr>
        <w:spacing w:after="0"/>
        <w:jc w:val="both"/>
        <w:rPr>
          <w:rFonts w:asciiTheme="majorBidi" w:hAnsiTheme="majorBidi" w:cstheme="majorBidi"/>
          <w:b/>
          <w:bCs/>
          <w:sz w:val="24"/>
          <w:szCs w:val="24"/>
          <w:lang w:val="en-ID"/>
        </w:rPr>
      </w:pPr>
      <w:r w:rsidRPr="001F088F">
        <w:rPr>
          <w:rFonts w:asciiTheme="majorBidi" w:hAnsiTheme="majorBidi" w:cstheme="majorBidi"/>
          <w:b/>
          <w:bCs/>
          <w:sz w:val="24"/>
          <w:szCs w:val="24"/>
          <w:lang w:val="en-ID"/>
        </w:rPr>
        <w:t xml:space="preserve">Sukoreno Site and East </w:t>
      </w:r>
      <w:proofErr w:type="spellStart"/>
      <w:r w:rsidRPr="001F088F">
        <w:rPr>
          <w:rFonts w:asciiTheme="majorBidi" w:hAnsiTheme="majorBidi" w:cstheme="majorBidi"/>
          <w:b/>
          <w:bCs/>
          <w:sz w:val="24"/>
          <w:szCs w:val="24"/>
          <w:lang w:val="en-ID"/>
        </w:rPr>
        <w:t>Majapahit</w:t>
      </w:r>
      <w:proofErr w:type="spellEnd"/>
      <w:r w:rsidRPr="001F088F">
        <w:rPr>
          <w:rFonts w:asciiTheme="majorBidi" w:hAnsiTheme="majorBidi" w:cstheme="majorBidi"/>
          <w:b/>
          <w:bCs/>
          <w:sz w:val="24"/>
          <w:szCs w:val="24"/>
          <w:lang w:val="en-ID"/>
        </w:rPr>
        <w:t xml:space="preserve"> Kingdom</w:t>
      </w:r>
    </w:p>
    <w:p w14:paraId="15FE0E10" w14:textId="77777777" w:rsidR="0067247D" w:rsidRPr="001F088F" w:rsidRDefault="0067247D" w:rsidP="002B4350">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en-ID"/>
        </w:rPr>
        <w:t xml:space="preserve">There is information that the Sukoreno Site is a legacy of the </w:t>
      </w:r>
      <w:proofErr w:type="spellStart"/>
      <w:r w:rsidRPr="001F088F">
        <w:rPr>
          <w:rFonts w:asciiTheme="majorBidi" w:hAnsiTheme="majorBidi" w:cstheme="majorBidi"/>
          <w:sz w:val="24"/>
          <w:szCs w:val="24"/>
          <w:lang w:val="en-ID"/>
        </w:rPr>
        <w:t>Majapahit</w:t>
      </w:r>
      <w:proofErr w:type="spellEnd"/>
      <w:r w:rsidRPr="001F088F">
        <w:rPr>
          <w:rFonts w:asciiTheme="majorBidi" w:hAnsiTheme="majorBidi" w:cstheme="majorBidi"/>
          <w:sz w:val="24"/>
          <w:szCs w:val="24"/>
          <w:lang w:val="en-ID"/>
        </w:rPr>
        <w:t xml:space="preserve"> Kingdom in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but there is no in-depth study on this matter. In fact, none of the literature in the history of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searches </w:t>
      </w:r>
      <w:proofErr w:type="gramStart"/>
      <w:r w:rsidRPr="001F088F">
        <w:rPr>
          <w:rFonts w:asciiTheme="majorBidi" w:hAnsiTheme="majorBidi" w:cstheme="majorBidi"/>
          <w:sz w:val="24"/>
          <w:szCs w:val="24"/>
          <w:lang w:val="en-ID"/>
        </w:rPr>
        <w:t>mention</w:t>
      </w:r>
      <w:proofErr w:type="gramEnd"/>
      <w:r w:rsidRPr="001F088F">
        <w:rPr>
          <w:rFonts w:asciiTheme="majorBidi" w:hAnsiTheme="majorBidi" w:cstheme="majorBidi"/>
          <w:sz w:val="24"/>
          <w:szCs w:val="24"/>
          <w:lang w:val="en-ID"/>
        </w:rPr>
        <w:t xml:space="preserve"> the Sukoreno Site. However, there is </w:t>
      </w:r>
      <w:r w:rsidR="0011529D" w:rsidRPr="001F088F">
        <w:rPr>
          <w:rFonts w:asciiTheme="majorBidi" w:hAnsiTheme="majorBidi" w:cstheme="majorBidi"/>
          <w:sz w:val="24"/>
          <w:szCs w:val="24"/>
          <w:lang w:val="en-ID"/>
        </w:rPr>
        <w:t>an</w:t>
      </w:r>
      <w:r w:rsidRPr="001F088F">
        <w:rPr>
          <w:rFonts w:asciiTheme="majorBidi" w:hAnsiTheme="majorBidi" w:cstheme="majorBidi"/>
          <w:sz w:val="24"/>
          <w:szCs w:val="24"/>
          <w:lang w:val="en-ID"/>
        </w:rPr>
        <w:t xml:space="preserve"> interesting thing in the journey of the Worship of </w:t>
      </w:r>
      <w:proofErr w:type="spellStart"/>
      <w:r w:rsidRPr="001F088F">
        <w:rPr>
          <w:rFonts w:asciiTheme="majorBidi" w:hAnsiTheme="majorBidi" w:cstheme="majorBidi"/>
          <w:sz w:val="24"/>
          <w:szCs w:val="24"/>
          <w:lang w:val="en-ID"/>
        </w:rPr>
        <w:t>Hayam</w:t>
      </w:r>
      <w:proofErr w:type="spellEnd"/>
      <w:r w:rsidR="0011529D"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Wuruk</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Rajasanegara</w:t>
      </w:r>
      <w:proofErr w:type="spellEnd"/>
      <w:r w:rsidRPr="001F088F">
        <w:rPr>
          <w:rFonts w:asciiTheme="majorBidi" w:hAnsiTheme="majorBidi" w:cstheme="majorBidi"/>
          <w:sz w:val="24"/>
          <w:szCs w:val="24"/>
          <w:lang w:val="en-ID"/>
        </w:rPr>
        <w:t xml:space="preserve">) to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written in the book </w:t>
      </w:r>
      <w:proofErr w:type="spellStart"/>
      <w:r w:rsidRPr="001F088F">
        <w:rPr>
          <w:rFonts w:asciiTheme="majorBidi" w:hAnsiTheme="majorBidi" w:cstheme="majorBidi"/>
          <w:sz w:val="24"/>
          <w:szCs w:val="24"/>
          <w:lang w:val="en-ID"/>
        </w:rPr>
        <w:t>Desawarnana</w:t>
      </w:r>
      <w:proofErr w:type="spellEnd"/>
      <w:r w:rsidRPr="001F088F">
        <w:rPr>
          <w:rFonts w:asciiTheme="majorBidi" w:hAnsiTheme="majorBidi" w:cstheme="majorBidi"/>
          <w:sz w:val="24"/>
          <w:szCs w:val="24"/>
          <w:lang w:val="en-ID"/>
        </w:rPr>
        <w:t xml:space="preserve">, interpreted as "Description of the Villages". This book is not just a literary work, but is one of the important documents for National History. </w:t>
      </w:r>
      <w:proofErr w:type="spellStart"/>
      <w:r w:rsidRPr="001F088F">
        <w:rPr>
          <w:rFonts w:asciiTheme="majorBidi" w:hAnsiTheme="majorBidi" w:cstheme="majorBidi"/>
          <w:sz w:val="24"/>
          <w:szCs w:val="24"/>
          <w:lang w:val="en-ID"/>
        </w:rPr>
        <w:t>Dasawarnana</w:t>
      </w:r>
      <w:proofErr w:type="spellEnd"/>
      <w:r w:rsidRPr="001F088F">
        <w:rPr>
          <w:rFonts w:asciiTheme="majorBidi" w:hAnsiTheme="majorBidi" w:cstheme="majorBidi"/>
          <w:sz w:val="24"/>
          <w:szCs w:val="24"/>
          <w:lang w:val="en-ID"/>
        </w:rPr>
        <w:t xml:space="preserve"> describes various events and places that the king and his entourage passed. As mentioned by historians (W</w:t>
      </w:r>
      <w:r w:rsidR="00DE0456" w:rsidRPr="001F088F">
        <w:rPr>
          <w:rFonts w:asciiTheme="majorBidi" w:hAnsiTheme="majorBidi" w:cstheme="majorBidi"/>
          <w:sz w:val="24"/>
          <w:szCs w:val="24"/>
          <w:lang w:val="en-ID"/>
        </w:rPr>
        <w:t xml:space="preserve">. </w:t>
      </w:r>
      <w:proofErr w:type="spellStart"/>
      <w:r w:rsidR="00DE0456" w:rsidRPr="001F088F">
        <w:rPr>
          <w:rFonts w:asciiTheme="majorBidi" w:hAnsiTheme="majorBidi" w:cstheme="majorBidi"/>
          <w:sz w:val="24"/>
          <w:szCs w:val="24"/>
          <w:lang w:val="en-ID"/>
        </w:rPr>
        <w:t>Fruin</w:t>
      </w:r>
      <w:proofErr w:type="spellEnd"/>
      <w:r w:rsidR="00DE0456" w:rsidRPr="001F088F">
        <w:rPr>
          <w:rFonts w:asciiTheme="majorBidi" w:hAnsiTheme="majorBidi" w:cstheme="majorBidi"/>
          <w:sz w:val="24"/>
          <w:szCs w:val="24"/>
          <w:lang w:val="en-ID"/>
        </w:rPr>
        <w:t xml:space="preserve"> </w:t>
      </w:r>
      <w:r w:rsidR="00CA34A9" w:rsidRPr="001F088F">
        <w:rPr>
          <w:rFonts w:asciiTheme="majorBidi" w:hAnsiTheme="majorBidi" w:cstheme="majorBidi"/>
          <w:sz w:val="24"/>
          <w:szCs w:val="24"/>
          <w:lang w:val="id-ID"/>
        </w:rPr>
        <w:t>19</w:t>
      </w:r>
      <w:r w:rsidR="00DE0456" w:rsidRPr="001F088F">
        <w:rPr>
          <w:rFonts w:asciiTheme="majorBidi" w:hAnsiTheme="majorBidi" w:cstheme="majorBidi"/>
          <w:sz w:val="24"/>
          <w:szCs w:val="24"/>
          <w:lang w:val="id-ID"/>
        </w:rPr>
        <w:t>1</w:t>
      </w:r>
      <w:r w:rsidR="00CA34A9" w:rsidRPr="001F088F">
        <w:rPr>
          <w:rFonts w:asciiTheme="majorBidi" w:hAnsiTheme="majorBidi" w:cstheme="majorBidi"/>
          <w:sz w:val="24"/>
          <w:szCs w:val="24"/>
          <w:lang w:val="id-ID"/>
        </w:rPr>
        <w:t>9;</w:t>
      </w:r>
      <w:r w:rsidR="00DE0456" w:rsidRPr="001F088F">
        <w:rPr>
          <w:rFonts w:asciiTheme="majorBidi" w:hAnsiTheme="majorBidi" w:cstheme="majorBidi"/>
          <w:sz w:val="24"/>
          <w:szCs w:val="24"/>
          <w:lang w:val="en-ID"/>
        </w:rPr>
        <w:t xml:space="preserve"> </w:t>
      </w:r>
      <w:proofErr w:type="spellStart"/>
      <w:r w:rsidR="00DE0456" w:rsidRPr="001F088F">
        <w:rPr>
          <w:rFonts w:asciiTheme="majorBidi" w:hAnsiTheme="majorBidi" w:cstheme="majorBidi"/>
          <w:sz w:val="24"/>
          <w:szCs w:val="24"/>
          <w:lang w:val="en-ID"/>
        </w:rPr>
        <w:t>Jupriono</w:t>
      </w:r>
      <w:proofErr w:type="spellEnd"/>
      <w:r w:rsidR="00DE0456" w:rsidRPr="001F088F">
        <w:rPr>
          <w:rFonts w:asciiTheme="majorBidi" w:hAnsiTheme="majorBidi" w:cstheme="majorBidi"/>
          <w:sz w:val="24"/>
          <w:szCs w:val="24"/>
          <w:lang w:val="en-ID"/>
        </w:rPr>
        <w:t xml:space="preserve"> et al.</w:t>
      </w:r>
      <w:r w:rsidRPr="001F088F">
        <w:rPr>
          <w:rFonts w:asciiTheme="majorBidi" w:hAnsiTheme="majorBidi" w:cstheme="majorBidi"/>
          <w:sz w:val="24"/>
          <w:szCs w:val="24"/>
          <w:lang w:val="en-ID"/>
        </w:rPr>
        <w:t xml:space="preserve"> 2018: 169) in the short route </w:t>
      </w:r>
      <w:proofErr w:type="spellStart"/>
      <w:r w:rsidRPr="001F088F">
        <w:rPr>
          <w:rFonts w:asciiTheme="majorBidi" w:hAnsiTheme="majorBidi" w:cstheme="majorBidi"/>
          <w:sz w:val="24"/>
          <w:szCs w:val="24"/>
          <w:lang w:val="en-ID"/>
        </w:rPr>
        <w:t>Hayam</w:t>
      </w:r>
      <w:proofErr w:type="spellEnd"/>
      <w:r w:rsidR="0011529D"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Wuruk's</w:t>
      </w:r>
      <w:proofErr w:type="spellEnd"/>
      <w:r w:rsidRPr="001F088F">
        <w:rPr>
          <w:rFonts w:asciiTheme="majorBidi" w:hAnsiTheme="majorBidi" w:cstheme="majorBidi"/>
          <w:sz w:val="24"/>
          <w:szCs w:val="24"/>
          <w:lang w:val="en-ID"/>
        </w:rPr>
        <w:t xml:space="preserve"> trip to the east departs from the </w:t>
      </w:r>
      <w:proofErr w:type="spellStart"/>
      <w:r w:rsidRPr="001F088F">
        <w:rPr>
          <w:rFonts w:asciiTheme="majorBidi" w:hAnsiTheme="majorBidi" w:cstheme="majorBidi"/>
          <w:sz w:val="24"/>
          <w:szCs w:val="24"/>
          <w:lang w:val="en-ID"/>
        </w:rPr>
        <w:t>Trowulan</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Majapahit</w:t>
      </w:r>
      <w:proofErr w:type="spellEnd"/>
      <w:r w:rsidRPr="001F088F">
        <w:rPr>
          <w:rFonts w:asciiTheme="majorBidi" w:hAnsiTheme="majorBidi" w:cstheme="majorBidi"/>
          <w:sz w:val="24"/>
          <w:szCs w:val="24"/>
          <w:lang w:val="en-ID"/>
        </w:rPr>
        <w:t xml:space="preserve">) </w:t>
      </w:r>
      <w:r w:rsidR="0011529D" w:rsidRPr="001F088F">
        <w:rPr>
          <w:rFonts w:asciiTheme="majorBidi" w:hAnsiTheme="majorBidi" w:cstheme="majorBidi"/>
          <w:sz w:val="24"/>
          <w:szCs w:val="24"/>
          <w:lang w:val="en-ID"/>
        </w:rPr>
        <w:t xml:space="preserve">through </w:t>
      </w:r>
      <w:proofErr w:type="spellStart"/>
      <w:r w:rsidRPr="001F088F">
        <w:rPr>
          <w:rFonts w:asciiTheme="majorBidi" w:hAnsiTheme="majorBidi" w:cstheme="majorBidi"/>
          <w:sz w:val="24"/>
          <w:szCs w:val="24"/>
          <w:lang w:val="en-ID"/>
        </w:rPr>
        <w:t>Mojosari</w:t>
      </w:r>
      <w:proofErr w:type="spellEnd"/>
      <w:r w:rsidRPr="001F088F">
        <w:rPr>
          <w:rFonts w:asciiTheme="majorBidi" w:hAnsiTheme="majorBidi" w:cstheme="majorBidi"/>
          <w:sz w:val="24"/>
          <w:szCs w:val="24"/>
          <w:lang w:val="en-ID"/>
        </w:rPr>
        <w:t xml:space="preserve"> </w:t>
      </w:r>
      <w:r w:rsidR="0011529D" w:rsidRPr="001F088F">
        <w:rPr>
          <w:rFonts w:asciiTheme="majorBidi" w:hAnsiTheme="majorBidi" w:cstheme="majorBidi"/>
          <w:sz w:val="24"/>
          <w:szCs w:val="24"/>
          <w:lang w:val="en-ID"/>
        </w:rPr>
        <w:t xml:space="preserve">highway </w:t>
      </w:r>
      <w:r w:rsidRPr="001F088F">
        <w:rPr>
          <w:rFonts w:asciiTheme="majorBidi" w:hAnsiTheme="majorBidi" w:cstheme="majorBidi"/>
          <w:sz w:val="24"/>
          <w:szCs w:val="24"/>
          <w:lang w:val="en-ID"/>
        </w:rPr>
        <w:t xml:space="preserve">(now) and arrives at </w:t>
      </w:r>
      <w:proofErr w:type="spellStart"/>
      <w:r w:rsidRPr="001F088F">
        <w:rPr>
          <w:rFonts w:asciiTheme="majorBidi" w:hAnsiTheme="majorBidi" w:cstheme="majorBidi"/>
          <w:sz w:val="24"/>
          <w:szCs w:val="24"/>
          <w:lang w:val="en-ID"/>
        </w:rPr>
        <w:t>Kapu</w:t>
      </w:r>
      <w:r w:rsidR="0011529D" w:rsidRPr="001F088F">
        <w:rPr>
          <w:rFonts w:asciiTheme="majorBidi" w:hAnsiTheme="majorBidi" w:cstheme="majorBidi"/>
          <w:sz w:val="24"/>
          <w:szCs w:val="24"/>
          <w:lang w:val="en-ID"/>
        </w:rPr>
        <w:t>lungan</w:t>
      </w:r>
      <w:proofErr w:type="spellEnd"/>
      <w:r w:rsidR="0011529D" w:rsidRPr="001F088F">
        <w:rPr>
          <w:rFonts w:asciiTheme="majorBidi" w:hAnsiTheme="majorBidi" w:cstheme="majorBidi"/>
          <w:sz w:val="24"/>
          <w:szCs w:val="24"/>
          <w:lang w:val="en-ID"/>
        </w:rPr>
        <w:t xml:space="preserve"> (</w:t>
      </w:r>
      <w:proofErr w:type="spellStart"/>
      <w:r w:rsidR="0011529D" w:rsidRPr="001F088F">
        <w:rPr>
          <w:rFonts w:asciiTheme="majorBidi" w:hAnsiTheme="majorBidi" w:cstheme="majorBidi"/>
          <w:sz w:val="24"/>
          <w:szCs w:val="24"/>
          <w:lang w:val="en-ID"/>
        </w:rPr>
        <w:t>Gempol-Pasuruan</w:t>
      </w:r>
      <w:proofErr w:type="spellEnd"/>
      <w:r w:rsidR="0011529D" w:rsidRPr="001F088F">
        <w:rPr>
          <w:rFonts w:asciiTheme="majorBidi" w:hAnsiTheme="majorBidi" w:cstheme="majorBidi"/>
          <w:sz w:val="24"/>
          <w:szCs w:val="24"/>
          <w:lang w:val="en-ID"/>
        </w:rPr>
        <w:t>)</w:t>
      </w:r>
      <w:r w:rsidRPr="001F088F">
        <w:rPr>
          <w:rFonts w:asciiTheme="majorBidi" w:hAnsiTheme="majorBidi" w:cstheme="majorBidi"/>
          <w:sz w:val="24"/>
          <w:szCs w:val="24"/>
          <w:lang w:val="en-ID"/>
        </w:rPr>
        <w:t xml:space="preserve">, the next route is through </w:t>
      </w:r>
      <w:proofErr w:type="spellStart"/>
      <w:r w:rsidRPr="001F088F">
        <w:rPr>
          <w:rFonts w:asciiTheme="majorBidi" w:hAnsiTheme="majorBidi" w:cstheme="majorBidi"/>
          <w:sz w:val="24"/>
          <w:szCs w:val="24"/>
          <w:lang w:val="en-ID"/>
        </w:rPr>
        <w:t>Bangil</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Pasuruan</w:t>
      </w:r>
      <w:proofErr w:type="spellEnd"/>
      <w:r w:rsidRPr="001F088F">
        <w:rPr>
          <w:rFonts w:asciiTheme="majorBidi" w:hAnsiTheme="majorBidi" w:cstheme="majorBidi"/>
          <w:sz w:val="24"/>
          <w:szCs w:val="24"/>
          <w:lang w:val="en-ID"/>
        </w:rPr>
        <w:t xml:space="preserve">) and Lake </w:t>
      </w:r>
      <w:proofErr w:type="spellStart"/>
      <w:r w:rsidRPr="001F088F">
        <w:rPr>
          <w:rFonts w:asciiTheme="majorBidi" w:hAnsiTheme="majorBidi" w:cstheme="majorBidi"/>
          <w:sz w:val="24"/>
          <w:szCs w:val="24"/>
          <w:lang w:val="en-ID"/>
        </w:rPr>
        <w:t>Grati</w:t>
      </w:r>
      <w:proofErr w:type="spellEnd"/>
      <w:r w:rsidRPr="001F088F">
        <w:rPr>
          <w:rFonts w:asciiTheme="majorBidi" w:hAnsiTheme="majorBidi" w:cstheme="majorBidi"/>
          <w:sz w:val="24"/>
          <w:szCs w:val="24"/>
          <w:lang w:val="en-ID"/>
        </w:rPr>
        <w:t xml:space="preserve"> to </w:t>
      </w:r>
      <w:proofErr w:type="spellStart"/>
      <w:r w:rsidRPr="001F088F">
        <w:rPr>
          <w:rFonts w:asciiTheme="majorBidi" w:hAnsiTheme="majorBidi" w:cstheme="majorBidi"/>
          <w:sz w:val="24"/>
          <w:szCs w:val="24"/>
          <w:lang w:val="en-ID"/>
        </w:rPr>
        <w:t>Baremi</w:t>
      </w:r>
      <w:proofErr w:type="spellEnd"/>
      <w:r w:rsidRPr="001F088F">
        <w:rPr>
          <w:rFonts w:asciiTheme="majorBidi" w:hAnsiTheme="majorBidi" w:cstheme="majorBidi"/>
          <w:sz w:val="24"/>
          <w:szCs w:val="24"/>
          <w:lang w:val="en-ID"/>
        </w:rPr>
        <w:t xml:space="preserve"> village (including </w:t>
      </w:r>
      <w:proofErr w:type="spellStart"/>
      <w:r w:rsidRPr="001F088F">
        <w:rPr>
          <w:rFonts w:asciiTheme="majorBidi" w:hAnsiTheme="majorBidi" w:cstheme="majorBidi"/>
          <w:sz w:val="24"/>
          <w:szCs w:val="24"/>
          <w:lang w:val="en-ID"/>
        </w:rPr>
        <w:t>Probolinggo</w:t>
      </w:r>
      <w:proofErr w:type="spellEnd"/>
      <w:r w:rsidRPr="001F088F">
        <w:rPr>
          <w:rFonts w:asciiTheme="majorBidi" w:hAnsiTheme="majorBidi" w:cstheme="majorBidi"/>
          <w:sz w:val="24"/>
          <w:szCs w:val="24"/>
          <w:lang w:val="en-ID"/>
        </w:rPr>
        <w:t xml:space="preserve">) then turn south through </w:t>
      </w:r>
      <w:proofErr w:type="spellStart"/>
      <w:r w:rsidRPr="001F088F">
        <w:rPr>
          <w:rFonts w:asciiTheme="majorBidi" w:hAnsiTheme="majorBidi" w:cstheme="majorBidi"/>
          <w:sz w:val="24"/>
          <w:szCs w:val="24"/>
          <w:lang w:val="en-ID"/>
        </w:rPr>
        <w:t>Klakah</w:t>
      </w:r>
      <w:proofErr w:type="spellEnd"/>
      <w:r w:rsidRPr="001F088F">
        <w:rPr>
          <w:rFonts w:asciiTheme="majorBidi" w:hAnsiTheme="majorBidi" w:cstheme="majorBidi"/>
          <w:sz w:val="24"/>
          <w:szCs w:val="24"/>
          <w:lang w:val="en-ID"/>
        </w:rPr>
        <w:t xml:space="preserve"> lake and enter </w:t>
      </w:r>
      <w:proofErr w:type="spellStart"/>
      <w:r w:rsidRPr="001F088F">
        <w:rPr>
          <w:rFonts w:asciiTheme="majorBidi" w:hAnsiTheme="majorBidi" w:cstheme="majorBidi"/>
          <w:sz w:val="24"/>
          <w:szCs w:val="24"/>
          <w:lang w:val="en-ID"/>
        </w:rPr>
        <w:t>Lumajang</w:t>
      </w:r>
      <w:proofErr w:type="spellEnd"/>
      <w:r w:rsidRPr="001F088F">
        <w:rPr>
          <w:rFonts w:asciiTheme="majorBidi" w:hAnsiTheme="majorBidi" w:cstheme="majorBidi"/>
          <w:sz w:val="24"/>
          <w:szCs w:val="24"/>
          <w:lang w:val="en-ID"/>
        </w:rPr>
        <w:t xml:space="preserve"> city before arriving at (beach) </w:t>
      </w:r>
      <w:proofErr w:type="spellStart"/>
      <w:r w:rsidRPr="001F088F">
        <w:rPr>
          <w:rFonts w:asciiTheme="majorBidi" w:hAnsiTheme="majorBidi" w:cstheme="majorBidi"/>
          <w:sz w:val="24"/>
          <w:szCs w:val="24"/>
          <w:lang w:val="en-ID"/>
        </w:rPr>
        <w:t>Kamirahan</w:t>
      </w:r>
      <w:proofErr w:type="spellEnd"/>
      <w:r w:rsidRPr="001F088F">
        <w:rPr>
          <w:rFonts w:asciiTheme="majorBidi" w:hAnsiTheme="majorBidi" w:cstheme="majorBidi"/>
          <w:sz w:val="24"/>
          <w:szCs w:val="24"/>
          <w:lang w:val="en-ID"/>
        </w:rPr>
        <w:t xml:space="preserve"> on the southern seafront of </w:t>
      </w:r>
      <w:proofErr w:type="spellStart"/>
      <w:r w:rsidRPr="001F088F">
        <w:rPr>
          <w:rFonts w:asciiTheme="majorBidi" w:hAnsiTheme="majorBidi" w:cstheme="majorBidi"/>
          <w:sz w:val="24"/>
          <w:szCs w:val="24"/>
          <w:lang w:val="en-ID"/>
        </w:rPr>
        <w:t>Lumajang</w:t>
      </w:r>
      <w:proofErr w:type="spellEnd"/>
      <w:r w:rsidRPr="001F088F">
        <w:rPr>
          <w:rFonts w:asciiTheme="majorBidi" w:hAnsiTheme="majorBidi" w:cstheme="majorBidi"/>
          <w:sz w:val="24"/>
          <w:szCs w:val="24"/>
          <w:lang w:val="en-ID"/>
        </w:rPr>
        <w:t xml:space="preserve">. Next, comb the coastline to </w:t>
      </w:r>
      <w:proofErr w:type="spellStart"/>
      <w:r w:rsidRPr="001F088F">
        <w:rPr>
          <w:rFonts w:asciiTheme="majorBidi" w:hAnsiTheme="majorBidi" w:cstheme="majorBidi"/>
          <w:sz w:val="24"/>
          <w:szCs w:val="24"/>
          <w:lang w:val="en-ID"/>
        </w:rPr>
        <w:t>Sadeng</w:t>
      </w:r>
      <w:proofErr w:type="spellEnd"/>
      <w:r w:rsidRPr="001F088F">
        <w:rPr>
          <w:rFonts w:asciiTheme="majorBidi" w:hAnsiTheme="majorBidi" w:cstheme="majorBidi"/>
          <w:sz w:val="24"/>
          <w:szCs w:val="24"/>
          <w:lang w:val="en-ID"/>
        </w:rPr>
        <w:t xml:space="preserve"> (enter in the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area).</w:t>
      </w:r>
    </w:p>
    <w:p w14:paraId="4E6E31AF" w14:textId="6901AEDA" w:rsidR="0067247D" w:rsidRPr="001F088F" w:rsidRDefault="0067247D" w:rsidP="002B4350">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en-ID"/>
        </w:rPr>
        <w:t xml:space="preserve">The journey into the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area passes through the southern route, but also </w:t>
      </w:r>
      <w:r w:rsidRPr="001F088F">
        <w:rPr>
          <w:rFonts w:asciiTheme="majorBidi" w:hAnsiTheme="majorBidi" w:cstheme="majorBidi"/>
          <w:sz w:val="24"/>
          <w:szCs w:val="24"/>
          <w:lang w:val="en-ID"/>
        </w:rPr>
        <w:lastRenderedPageBreak/>
        <w:t xml:space="preserve">through </w:t>
      </w:r>
      <w:proofErr w:type="spellStart"/>
      <w:r w:rsidRPr="001F088F">
        <w:rPr>
          <w:rFonts w:asciiTheme="majorBidi" w:hAnsiTheme="majorBidi" w:cstheme="majorBidi"/>
          <w:sz w:val="24"/>
          <w:szCs w:val="24"/>
          <w:lang w:val="en-ID"/>
        </w:rPr>
        <w:t>Kasogatan</w:t>
      </w:r>
      <w:proofErr w:type="spellEnd"/>
      <w:r w:rsidR="0011529D"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Brajaka</w:t>
      </w:r>
      <w:proofErr w:type="spellEnd"/>
      <w:r w:rsidR="00105DFB" w:rsidRPr="001F088F">
        <w:rPr>
          <w:rFonts w:asciiTheme="majorBidi" w:hAnsiTheme="majorBidi" w:cstheme="majorBidi"/>
          <w:sz w:val="24"/>
          <w:szCs w:val="24"/>
          <w:lang w:val="en-ID"/>
        </w:rPr>
        <w:t xml:space="preserve"> in previous</w:t>
      </w:r>
      <w:r w:rsidRPr="001F088F">
        <w:rPr>
          <w:rFonts w:asciiTheme="majorBidi" w:hAnsiTheme="majorBidi" w:cstheme="majorBidi"/>
          <w:sz w:val="24"/>
          <w:szCs w:val="24"/>
          <w:lang w:val="en-ID"/>
        </w:rPr>
        <w:t xml:space="preserve">, </w:t>
      </w:r>
      <w:proofErr w:type="gramStart"/>
      <w:r w:rsidRPr="001F088F">
        <w:rPr>
          <w:rFonts w:asciiTheme="majorBidi" w:hAnsiTheme="majorBidi" w:cstheme="majorBidi"/>
          <w:sz w:val="24"/>
          <w:szCs w:val="24"/>
          <w:lang w:val="en-ID"/>
        </w:rPr>
        <w:t>then</w:t>
      </w:r>
      <w:proofErr w:type="gramEnd"/>
      <w:r w:rsidRPr="001F088F">
        <w:rPr>
          <w:rFonts w:asciiTheme="majorBidi" w:hAnsiTheme="majorBidi" w:cstheme="majorBidi"/>
          <w:sz w:val="24"/>
          <w:szCs w:val="24"/>
          <w:lang w:val="en-ID"/>
        </w:rPr>
        <w:t xml:space="preserve"> towards </w:t>
      </w:r>
      <w:proofErr w:type="spellStart"/>
      <w:r w:rsidRPr="001F088F">
        <w:rPr>
          <w:rFonts w:asciiTheme="majorBidi" w:hAnsiTheme="majorBidi" w:cstheme="majorBidi"/>
          <w:sz w:val="24"/>
          <w:szCs w:val="24"/>
          <w:lang w:val="en-ID"/>
        </w:rPr>
        <w:t>Rabut</w:t>
      </w:r>
      <w:proofErr w:type="spellEnd"/>
      <w:r w:rsidRPr="001F088F">
        <w:rPr>
          <w:rFonts w:asciiTheme="majorBidi" w:hAnsiTheme="majorBidi" w:cstheme="majorBidi"/>
          <w:sz w:val="24"/>
          <w:szCs w:val="24"/>
          <w:lang w:val="en-ID"/>
        </w:rPr>
        <w:t xml:space="preserve"> lawing then enter</w:t>
      </w:r>
      <w:r w:rsidR="0011529D"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Blater</w:t>
      </w:r>
      <w:proofErr w:type="spellEnd"/>
      <w:r w:rsidRPr="001F088F">
        <w:rPr>
          <w:rFonts w:asciiTheme="majorBidi" w:hAnsiTheme="majorBidi" w:cstheme="majorBidi"/>
          <w:sz w:val="24"/>
          <w:szCs w:val="24"/>
          <w:lang w:val="en-ID"/>
        </w:rPr>
        <w:t xml:space="preserve"> (Head of </w:t>
      </w:r>
      <w:proofErr w:type="spellStart"/>
      <w:r w:rsidRPr="001F088F">
        <w:rPr>
          <w:rFonts w:asciiTheme="majorBidi" w:hAnsiTheme="majorBidi" w:cstheme="majorBidi"/>
          <w:sz w:val="24"/>
          <w:szCs w:val="24"/>
          <w:lang w:val="en-ID"/>
        </w:rPr>
        <w:t>Blater</w:t>
      </w:r>
      <w:proofErr w:type="spellEnd"/>
      <w:r w:rsidRPr="001F088F">
        <w:rPr>
          <w:rFonts w:asciiTheme="majorBidi" w:hAnsiTheme="majorBidi" w:cstheme="majorBidi"/>
          <w:sz w:val="24"/>
          <w:szCs w:val="24"/>
          <w:lang w:val="en-ID"/>
        </w:rPr>
        <w:t xml:space="preserve"> Village). In this case, </w:t>
      </w:r>
      <w:proofErr w:type="spellStart"/>
      <w:r w:rsidRPr="001F088F">
        <w:rPr>
          <w:rFonts w:asciiTheme="majorBidi" w:hAnsiTheme="majorBidi" w:cstheme="majorBidi"/>
          <w:sz w:val="24"/>
          <w:szCs w:val="24"/>
          <w:lang w:val="en-ID"/>
        </w:rPr>
        <w:t>Hadi</w:t>
      </w:r>
      <w:proofErr w:type="spellEnd"/>
      <w:r w:rsidR="0011529D"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Sidomulyo</w:t>
      </w:r>
      <w:proofErr w:type="spellEnd"/>
      <w:r w:rsidRPr="001F088F">
        <w:rPr>
          <w:rFonts w:asciiTheme="majorBidi" w:hAnsiTheme="majorBidi" w:cstheme="majorBidi"/>
          <w:sz w:val="24"/>
          <w:szCs w:val="24"/>
          <w:lang w:val="en-ID"/>
        </w:rPr>
        <w:t xml:space="preserve"> said that the </w:t>
      </w:r>
      <w:proofErr w:type="spellStart"/>
      <w:r w:rsidRPr="001F088F">
        <w:rPr>
          <w:rFonts w:asciiTheme="majorBidi" w:hAnsiTheme="majorBidi" w:cstheme="majorBidi"/>
          <w:sz w:val="24"/>
          <w:szCs w:val="24"/>
          <w:lang w:val="en-ID"/>
        </w:rPr>
        <w:t>Blater</w:t>
      </w:r>
      <w:proofErr w:type="spellEnd"/>
      <w:r w:rsidRPr="001F088F">
        <w:rPr>
          <w:rFonts w:asciiTheme="majorBidi" w:hAnsiTheme="majorBidi" w:cstheme="majorBidi"/>
          <w:sz w:val="24"/>
          <w:szCs w:val="24"/>
          <w:lang w:val="en-ID"/>
        </w:rPr>
        <w:t xml:space="preserve"> Urban Village was in the southern region of </w:t>
      </w:r>
      <w:proofErr w:type="spellStart"/>
      <w:r w:rsidRPr="001F088F">
        <w:rPr>
          <w:rFonts w:asciiTheme="majorBidi" w:hAnsiTheme="majorBidi" w:cstheme="majorBidi"/>
          <w:sz w:val="24"/>
          <w:szCs w:val="24"/>
          <w:lang w:val="en-ID"/>
        </w:rPr>
        <w:t>Gumukmas</w:t>
      </w:r>
      <w:proofErr w:type="spellEnd"/>
      <w:r w:rsidRPr="001F088F">
        <w:rPr>
          <w:rFonts w:asciiTheme="majorBidi" w:hAnsiTheme="majorBidi" w:cstheme="majorBidi"/>
          <w:sz w:val="24"/>
          <w:szCs w:val="24"/>
          <w:lang w:val="en-ID"/>
        </w:rPr>
        <w:t xml:space="preserve"> assuming the topography in the form of a village (swamp) which is now very compatible with the Topography of </w:t>
      </w:r>
      <w:proofErr w:type="spellStart"/>
      <w:r w:rsidRPr="001F088F">
        <w:rPr>
          <w:rFonts w:asciiTheme="majorBidi" w:hAnsiTheme="majorBidi" w:cstheme="majorBidi"/>
          <w:sz w:val="24"/>
          <w:szCs w:val="24"/>
          <w:lang w:val="en-ID"/>
        </w:rPr>
        <w:t>Mayang</w:t>
      </w:r>
      <w:proofErr w:type="spellEnd"/>
      <w:r w:rsidR="0011529D"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Gumukmas</w:t>
      </w:r>
      <w:proofErr w:type="spellEnd"/>
      <w:r w:rsidRPr="001F088F">
        <w:rPr>
          <w:rFonts w:asciiTheme="majorBidi" w:hAnsiTheme="majorBidi" w:cstheme="majorBidi"/>
          <w:sz w:val="24"/>
          <w:szCs w:val="24"/>
          <w:lang w:val="en-ID"/>
        </w:rPr>
        <w:t xml:space="preserve"> Village</w:t>
      </w:r>
      <w:r w:rsidR="00C62DC1" w:rsidRPr="001F088F">
        <w:rPr>
          <w:rFonts w:asciiTheme="majorBidi" w:hAnsiTheme="majorBidi" w:cstheme="majorBidi"/>
          <w:sz w:val="24"/>
          <w:szCs w:val="24"/>
          <w:lang w:val="id-ID"/>
        </w:rPr>
        <w:t xml:space="preserve"> </w:t>
      </w:r>
      <w:r w:rsidRPr="001F088F">
        <w:rPr>
          <w:rFonts w:asciiTheme="majorBidi" w:hAnsiTheme="majorBidi" w:cstheme="majorBidi"/>
          <w:sz w:val="24"/>
          <w:szCs w:val="24"/>
          <w:lang w:val="en-ID"/>
        </w:rPr>
        <w:t>(</w:t>
      </w:r>
      <w:proofErr w:type="spellStart"/>
      <w:r w:rsidRPr="001F088F">
        <w:rPr>
          <w:rFonts w:asciiTheme="majorBidi" w:hAnsiTheme="majorBidi" w:cstheme="majorBidi"/>
          <w:sz w:val="24"/>
          <w:szCs w:val="24"/>
          <w:lang w:val="en-ID"/>
        </w:rPr>
        <w:t>Jupriono</w:t>
      </w:r>
      <w:proofErr w:type="spellEnd"/>
      <w:r w:rsidRPr="001F088F">
        <w:rPr>
          <w:rFonts w:asciiTheme="majorBidi" w:hAnsiTheme="majorBidi" w:cstheme="majorBidi"/>
          <w:sz w:val="24"/>
          <w:szCs w:val="24"/>
          <w:lang w:val="en-ID"/>
        </w:rPr>
        <w:t xml:space="preserve"> </w:t>
      </w:r>
      <w:r w:rsidR="00CA34A9" w:rsidRPr="001F088F">
        <w:rPr>
          <w:rFonts w:asciiTheme="majorBidi" w:hAnsiTheme="majorBidi" w:cstheme="majorBidi"/>
          <w:sz w:val="24"/>
          <w:szCs w:val="24"/>
          <w:lang w:val="id-ID"/>
        </w:rPr>
        <w:t>et al.</w:t>
      </w:r>
      <w:r w:rsidRPr="001F088F">
        <w:rPr>
          <w:rFonts w:asciiTheme="majorBidi" w:hAnsiTheme="majorBidi" w:cstheme="majorBidi"/>
          <w:sz w:val="24"/>
          <w:szCs w:val="24"/>
          <w:lang w:val="en-ID"/>
        </w:rPr>
        <w:t xml:space="preserve"> 2018: 169).</w:t>
      </w:r>
    </w:p>
    <w:p w14:paraId="7474F76A" w14:textId="77777777" w:rsidR="0067247D" w:rsidRPr="001F088F" w:rsidRDefault="0067247D" w:rsidP="002B4350">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en-ID"/>
        </w:rPr>
        <w:t xml:space="preserve">If the Sukoreno Site has a relationship with the </w:t>
      </w:r>
      <w:proofErr w:type="spellStart"/>
      <w:r w:rsidRPr="001F088F">
        <w:rPr>
          <w:rFonts w:asciiTheme="majorBidi" w:hAnsiTheme="majorBidi" w:cstheme="majorBidi"/>
          <w:sz w:val="24"/>
          <w:szCs w:val="24"/>
          <w:lang w:val="en-ID"/>
        </w:rPr>
        <w:t>Majapahit</w:t>
      </w:r>
      <w:proofErr w:type="spellEnd"/>
      <w:r w:rsidRPr="001F088F">
        <w:rPr>
          <w:rFonts w:asciiTheme="majorBidi" w:hAnsiTheme="majorBidi" w:cstheme="majorBidi"/>
          <w:sz w:val="24"/>
          <w:szCs w:val="24"/>
          <w:lang w:val="en-ID"/>
        </w:rPr>
        <w:t xml:space="preserve"> Kingdom, then it is certain that the king's crossing path will pass through this area as a sign of the king's territory, accessible from the travel story. </w:t>
      </w:r>
      <w:proofErr w:type="spellStart"/>
      <w:proofErr w:type="gramStart"/>
      <w:r w:rsidRPr="001F088F">
        <w:rPr>
          <w:rFonts w:asciiTheme="majorBidi" w:hAnsiTheme="majorBidi" w:cstheme="majorBidi"/>
          <w:sz w:val="24"/>
          <w:szCs w:val="24"/>
          <w:lang w:val="en-ID"/>
        </w:rPr>
        <w:t>Hayam</w:t>
      </w:r>
      <w:proofErr w:type="spellEnd"/>
      <w:r w:rsidR="00105DFB"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Wuruk</w:t>
      </w:r>
      <w:proofErr w:type="spellEnd"/>
      <w:r w:rsidRPr="001F088F">
        <w:rPr>
          <w:rFonts w:asciiTheme="majorBidi" w:hAnsiTheme="majorBidi" w:cstheme="majorBidi"/>
          <w:sz w:val="24"/>
          <w:szCs w:val="24"/>
          <w:lang w:val="en-ID"/>
        </w:rPr>
        <w:t xml:space="preserve"> after passing </w:t>
      </w:r>
      <w:proofErr w:type="spellStart"/>
      <w:r w:rsidRPr="001F088F">
        <w:rPr>
          <w:rFonts w:asciiTheme="majorBidi" w:hAnsiTheme="majorBidi" w:cstheme="majorBidi"/>
          <w:sz w:val="24"/>
          <w:szCs w:val="24"/>
          <w:lang w:val="en-ID"/>
        </w:rPr>
        <w:t>Lumajang</w:t>
      </w:r>
      <w:proofErr w:type="spellEnd"/>
      <w:r w:rsidRPr="001F088F">
        <w:rPr>
          <w:rFonts w:asciiTheme="majorBidi" w:hAnsiTheme="majorBidi" w:cstheme="majorBidi"/>
          <w:sz w:val="24"/>
          <w:szCs w:val="24"/>
          <w:lang w:val="en-ID"/>
        </w:rPr>
        <w:t>.</w:t>
      </w:r>
      <w:proofErr w:type="gramEnd"/>
      <w:r w:rsidRPr="001F088F">
        <w:rPr>
          <w:rFonts w:asciiTheme="majorBidi" w:hAnsiTheme="majorBidi" w:cstheme="majorBidi"/>
          <w:sz w:val="24"/>
          <w:szCs w:val="24"/>
          <w:lang w:val="en-ID"/>
        </w:rPr>
        <w:t xml:space="preserve"> On the lake which is located at the foot of the </w:t>
      </w:r>
      <w:proofErr w:type="spellStart"/>
      <w:r w:rsidRPr="001F088F">
        <w:rPr>
          <w:rFonts w:asciiTheme="majorBidi" w:hAnsiTheme="majorBidi" w:cstheme="majorBidi"/>
          <w:sz w:val="24"/>
          <w:szCs w:val="24"/>
          <w:lang w:val="en-ID"/>
        </w:rPr>
        <w:t>Lamongan</w:t>
      </w:r>
      <w:proofErr w:type="spellEnd"/>
      <w:r w:rsidRPr="001F088F">
        <w:rPr>
          <w:rFonts w:asciiTheme="majorBidi" w:hAnsiTheme="majorBidi" w:cstheme="majorBidi"/>
          <w:sz w:val="24"/>
          <w:szCs w:val="24"/>
          <w:lang w:val="en-ID"/>
        </w:rPr>
        <w:t xml:space="preserve"> Raja </w:t>
      </w:r>
      <w:proofErr w:type="gramStart"/>
      <w:r w:rsidRPr="001F088F">
        <w:rPr>
          <w:rFonts w:asciiTheme="majorBidi" w:hAnsiTheme="majorBidi" w:cstheme="majorBidi"/>
          <w:sz w:val="24"/>
          <w:szCs w:val="24"/>
          <w:lang w:val="en-ID"/>
        </w:rPr>
        <w:t>mountain</w:t>
      </w:r>
      <w:proofErr w:type="gramEnd"/>
      <w:r w:rsidRPr="001F088F">
        <w:rPr>
          <w:rFonts w:asciiTheme="majorBidi" w:hAnsiTheme="majorBidi" w:cstheme="majorBidi"/>
          <w:sz w:val="24"/>
          <w:szCs w:val="24"/>
          <w:lang w:val="en-ID"/>
        </w:rPr>
        <w:t xml:space="preserve">, stays a day. Then, the train ridden by King </w:t>
      </w:r>
      <w:proofErr w:type="spellStart"/>
      <w:r w:rsidRPr="001F088F">
        <w:rPr>
          <w:rFonts w:asciiTheme="majorBidi" w:hAnsiTheme="majorBidi" w:cstheme="majorBidi"/>
          <w:sz w:val="24"/>
          <w:szCs w:val="24"/>
          <w:lang w:val="en-ID"/>
        </w:rPr>
        <w:t>Hayam</w:t>
      </w:r>
      <w:proofErr w:type="spellEnd"/>
      <w:r w:rsidR="00105DFB"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Wuruk</w:t>
      </w:r>
      <w:proofErr w:type="spellEnd"/>
      <w:r w:rsidRPr="001F088F">
        <w:rPr>
          <w:rFonts w:asciiTheme="majorBidi" w:hAnsiTheme="majorBidi" w:cstheme="majorBidi"/>
          <w:sz w:val="24"/>
          <w:szCs w:val="24"/>
          <w:lang w:val="en-ID"/>
        </w:rPr>
        <w:t xml:space="preserve"> passed </w:t>
      </w:r>
      <w:proofErr w:type="spellStart"/>
      <w:r w:rsidRPr="001F088F">
        <w:rPr>
          <w:rFonts w:asciiTheme="majorBidi" w:hAnsiTheme="majorBidi" w:cstheme="majorBidi"/>
          <w:sz w:val="24"/>
          <w:szCs w:val="24"/>
          <w:lang w:val="en-ID"/>
        </w:rPr>
        <w:t>Arenon</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Kutorenon</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Panggulan</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Panyaman</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Tepasana</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Khutorembang</w:t>
      </w:r>
      <w:proofErr w:type="spellEnd"/>
      <w:r w:rsidRPr="001F088F">
        <w:rPr>
          <w:rFonts w:asciiTheme="majorBidi" w:hAnsiTheme="majorBidi" w:cstheme="majorBidi"/>
          <w:sz w:val="24"/>
          <w:szCs w:val="24"/>
          <w:lang w:val="en-ID"/>
        </w:rPr>
        <w:t xml:space="preserve">, and then drove to the south before finally the </w:t>
      </w:r>
      <w:r w:rsidR="00105DFB" w:rsidRPr="001F088F">
        <w:rPr>
          <w:rFonts w:asciiTheme="majorBidi" w:hAnsiTheme="majorBidi" w:cstheme="majorBidi"/>
          <w:sz w:val="24"/>
          <w:szCs w:val="24"/>
          <w:lang w:val="en-ID"/>
        </w:rPr>
        <w:t>group</w:t>
      </w:r>
      <w:r w:rsidRPr="001F088F">
        <w:rPr>
          <w:rFonts w:asciiTheme="majorBidi" w:hAnsiTheme="majorBidi" w:cstheme="majorBidi"/>
          <w:sz w:val="24"/>
          <w:szCs w:val="24"/>
          <w:lang w:val="en-ID"/>
        </w:rPr>
        <w:t xml:space="preserve"> arrived at </w:t>
      </w:r>
      <w:proofErr w:type="spellStart"/>
      <w:r w:rsidRPr="001F088F">
        <w:rPr>
          <w:rFonts w:asciiTheme="majorBidi" w:hAnsiTheme="majorBidi" w:cstheme="majorBidi"/>
          <w:sz w:val="24"/>
          <w:szCs w:val="24"/>
          <w:lang w:val="en-ID"/>
        </w:rPr>
        <w:t>Kamirahan</w:t>
      </w:r>
      <w:proofErr w:type="spellEnd"/>
      <w:r w:rsidRPr="001F088F">
        <w:rPr>
          <w:rFonts w:asciiTheme="majorBidi" w:hAnsiTheme="majorBidi" w:cstheme="majorBidi"/>
          <w:sz w:val="24"/>
          <w:szCs w:val="24"/>
          <w:lang w:val="en-ID"/>
        </w:rPr>
        <w:t xml:space="preserve"> (now </w:t>
      </w:r>
      <w:proofErr w:type="spellStart"/>
      <w:r w:rsidRPr="001F088F">
        <w:rPr>
          <w:rFonts w:asciiTheme="majorBidi" w:hAnsiTheme="majorBidi" w:cstheme="majorBidi"/>
          <w:sz w:val="24"/>
          <w:szCs w:val="24"/>
          <w:lang w:val="en-ID"/>
        </w:rPr>
        <w:t>Bambang</w:t>
      </w:r>
      <w:proofErr w:type="spellEnd"/>
      <w:r w:rsidRPr="001F088F">
        <w:rPr>
          <w:rFonts w:asciiTheme="majorBidi" w:hAnsiTheme="majorBidi" w:cstheme="majorBidi"/>
          <w:sz w:val="24"/>
          <w:szCs w:val="24"/>
          <w:lang w:val="en-ID"/>
        </w:rPr>
        <w:t xml:space="preserve"> Beach) in the southern sea.</w:t>
      </w:r>
    </w:p>
    <w:p w14:paraId="46448C7A" w14:textId="0FBF1B97" w:rsidR="0067247D" w:rsidRPr="001F088F" w:rsidRDefault="0067247D" w:rsidP="002B4350">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en-ID"/>
        </w:rPr>
        <w:t xml:space="preserve">Next, pass </w:t>
      </w:r>
      <w:proofErr w:type="spellStart"/>
      <w:r w:rsidRPr="001F088F">
        <w:rPr>
          <w:rFonts w:asciiTheme="majorBidi" w:hAnsiTheme="majorBidi" w:cstheme="majorBidi"/>
          <w:sz w:val="24"/>
          <w:szCs w:val="24"/>
          <w:lang w:val="en-ID"/>
        </w:rPr>
        <w:t>Patunjungan</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Danau</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Whedi</w:t>
      </w:r>
      <w:proofErr w:type="spellEnd"/>
      <w:r w:rsidRPr="001F088F">
        <w:rPr>
          <w:rFonts w:asciiTheme="majorBidi" w:hAnsiTheme="majorBidi" w:cstheme="majorBidi"/>
          <w:sz w:val="24"/>
          <w:szCs w:val="24"/>
          <w:lang w:val="en-ID"/>
        </w:rPr>
        <w:t xml:space="preserve"> and Guntur. The next journey of King </w:t>
      </w:r>
      <w:proofErr w:type="spellStart"/>
      <w:r w:rsidRPr="001F088F">
        <w:rPr>
          <w:rFonts w:asciiTheme="majorBidi" w:hAnsiTheme="majorBidi" w:cstheme="majorBidi"/>
          <w:sz w:val="24"/>
          <w:szCs w:val="24"/>
          <w:lang w:val="en-ID"/>
        </w:rPr>
        <w:t>Hayam</w:t>
      </w:r>
      <w:proofErr w:type="spellEnd"/>
      <w:r w:rsidR="00105DFB"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Wuruk</w:t>
      </w:r>
      <w:proofErr w:type="spellEnd"/>
      <w:r w:rsidRPr="001F088F">
        <w:rPr>
          <w:rFonts w:asciiTheme="majorBidi" w:hAnsiTheme="majorBidi" w:cstheme="majorBidi"/>
          <w:sz w:val="24"/>
          <w:szCs w:val="24"/>
          <w:lang w:val="en-ID"/>
        </w:rPr>
        <w:t xml:space="preserve"> and his group arrived at </w:t>
      </w:r>
      <w:proofErr w:type="spellStart"/>
      <w:r w:rsidRPr="001F088F">
        <w:rPr>
          <w:rFonts w:asciiTheme="majorBidi" w:hAnsiTheme="majorBidi" w:cstheme="majorBidi"/>
          <w:sz w:val="24"/>
          <w:szCs w:val="24"/>
          <w:lang w:val="en-ID"/>
        </w:rPr>
        <w:t>Kasogatan</w:t>
      </w:r>
      <w:proofErr w:type="spellEnd"/>
      <w:r w:rsidR="00105DFB"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Brajaka</w:t>
      </w:r>
      <w:proofErr w:type="spellEnd"/>
      <w:r w:rsidRPr="001F088F">
        <w:rPr>
          <w:rFonts w:asciiTheme="majorBidi" w:hAnsiTheme="majorBidi" w:cstheme="majorBidi"/>
          <w:sz w:val="24"/>
          <w:szCs w:val="24"/>
          <w:lang w:val="en-ID"/>
        </w:rPr>
        <w:t xml:space="preserve">, which is now estimated to be the village of </w:t>
      </w:r>
      <w:proofErr w:type="spellStart"/>
      <w:r w:rsidRPr="001F088F">
        <w:rPr>
          <w:rFonts w:asciiTheme="majorBidi" w:hAnsiTheme="majorBidi" w:cstheme="majorBidi"/>
          <w:sz w:val="24"/>
          <w:szCs w:val="24"/>
          <w:lang w:val="en-ID"/>
        </w:rPr>
        <w:t>Cakru</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Kencong</w:t>
      </w:r>
      <w:proofErr w:type="spellEnd"/>
      <w:r w:rsidRPr="001F088F">
        <w:rPr>
          <w:rFonts w:asciiTheme="majorBidi" w:hAnsiTheme="majorBidi" w:cstheme="majorBidi"/>
          <w:sz w:val="24"/>
          <w:szCs w:val="24"/>
          <w:lang w:val="en-ID"/>
        </w:rPr>
        <w:t xml:space="preserve"> sub-district. There according to </w:t>
      </w:r>
      <w:r w:rsidR="00CA34A9" w:rsidRPr="001F088F">
        <w:rPr>
          <w:rFonts w:asciiTheme="majorBidi" w:hAnsiTheme="majorBidi" w:cstheme="majorBidi"/>
          <w:sz w:val="24"/>
          <w:szCs w:val="24"/>
          <w:lang w:val="id-ID"/>
        </w:rPr>
        <w:t>(</w:t>
      </w:r>
      <w:proofErr w:type="spellStart"/>
      <w:r w:rsidRPr="001F088F">
        <w:rPr>
          <w:rFonts w:asciiTheme="majorBidi" w:hAnsiTheme="majorBidi" w:cstheme="majorBidi"/>
          <w:sz w:val="24"/>
          <w:szCs w:val="24"/>
          <w:lang w:val="en-ID"/>
        </w:rPr>
        <w:t>Zain</w:t>
      </w:r>
      <w:r w:rsidR="00CA34A9" w:rsidRPr="001F088F">
        <w:rPr>
          <w:rFonts w:asciiTheme="majorBidi" w:hAnsiTheme="majorBidi" w:cstheme="majorBidi"/>
          <w:sz w:val="24"/>
          <w:szCs w:val="24"/>
          <w:lang w:val="en-ID"/>
        </w:rPr>
        <w:t>ulloh</w:t>
      </w:r>
      <w:proofErr w:type="spellEnd"/>
      <w:r w:rsidR="00CA34A9" w:rsidRPr="001F088F">
        <w:rPr>
          <w:rFonts w:asciiTheme="majorBidi" w:hAnsiTheme="majorBidi" w:cstheme="majorBidi"/>
          <w:sz w:val="24"/>
          <w:szCs w:val="24"/>
          <w:lang w:val="en-ID"/>
        </w:rPr>
        <w:t xml:space="preserve"> </w:t>
      </w:r>
      <w:r w:rsidR="00105DFB" w:rsidRPr="001F088F">
        <w:rPr>
          <w:rFonts w:asciiTheme="majorBidi" w:hAnsiTheme="majorBidi" w:cstheme="majorBidi"/>
          <w:sz w:val="24"/>
          <w:szCs w:val="24"/>
          <w:lang w:val="en-ID"/>
        </w:rPr>
        <w:t xml:space="preserve">2010: 131) </w:t>
      </w:r>
      <w:r w:rsidR="00C62DC1" w:rsidRPr="001F088F">
        <w:rPr>
          <w:rFonts w:asciiTheme="majorBidi" w:hAnsiTheme="majorBidi" w:cstheme="majorBidi"/>
          <w:sz w:val="24"/>
          <w:szCs w:val="24"/>
          <w:lang w:val="id-ID"/>
        </w:rPr>
        <w:t>q</w:t>
      </w:r>
      <w:proofErr w:type="spellStart"/>
      <w:r w:rsidR="00105DFB" w:rsidRPr="001F088F">
        <w:rPr>
          <w:rFonts w:asciiTheme="majorBidi" w:hAnsiTheme="majorBidi" w:cstheme="majorBidi"/>
          <w:sz w:val="24"/>
          <w:szCs w:val="24"/>
          <w:lang w:val="en-ID"/>
        </w:rPr>
        <w:t>uotes</w:t>
      </w:r>
      <w:proofErr w:type="spellEnd"/>
      <w:r w:rsidR="00105DFB" w:rsidRPr="001F088F">
        <w:rPr>
          <w:rFonts w:asciiTheme="majorBidi" w:hAnsiTheme="majorBidi" w:cstheme="majorBidi"/>
          <w:sz w:val="24"/>
          <w:szCs w:val="24"/>
          <w:lang w:val="en-ID"/>
        </w:rPr>
        <w:t xml:space="preserve"> that </w:t>
      </w:r>
      <w:proofErr w:type="spellStart"/>
      <w:r w:rsidR="00105DFB" w:rsidRPr="001F088F">
        <w:rPr>
          <w:rFonts w:asciiTheme="majorBidi" w:hAnsiTheme="majorBidi" w:cstheme="majorBidi"/>
          <w:sz w:val="24"/>
          <w:szCs w:val="24"/>
          <w:lang w:val="en-ID"/>
        </w:rPr>
        <w:t>M</w:t>
      </w:r>
      <w:r w:rsidRPr="001F088F">
        <w:rPr>
          <w:rFonts w:asciiTheme="majorBidi" w:hAnsiTheme="majorBidi" w:cstheme="majorBidi"/>
          <w:sz w:val="24"/>
          <w:szCs w:val="24"/>
          <w:lang w:val="en-ID"/>
        </w:rPr>
        <w:t>pu</w:t>
      </w:r>
      <w:proofErr w:type="spellEnd"/>
      <w:r w:rsidR="00105DFB"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Prapanca</w:t>
      </w:r>
      <w:proofErr w:type="spellEnd"/>
      <w:r w:rsidRPr="001F088F">
        <w:rPr>
          <w:rFonts w:asciiTheme="majorBidi" w:hAnsiTheme="majorBidi" w:cstheme="majorBidi"/>
          <w:sz w:val="24"/>
          <w:szCs w:val="24"/>
          <w:lang w:val="en-ID"/>
        </w:rPr>
        <w:t xml:space="preserve"> was recorded </w:t>
      </w:r>
      <w:proofErr w:type="gramStart"/>
      <w:r w:rsidRPr="001F088F">
        <w:rPr>
          <w:rFonts w:asciiTheme="majorBidi" w:hAnsiTheme="majorBidi" w:cstheme="majorBidi"/>
          <w:sz w:val="24"/>
          <w:szCs w:val="24"/>
          <w:lang w:val="en-ID"/>
        </w:rPr>
        <w:t xml:space="preserve">which was pronounced at </w:t>
      </w:r>
      <w:proofErr w:type="spellStart"/>
      <w:r w:rsidRPr="001F088F">
        <w:rPr>
          <w:rFonts w:asciiTheme="majorBidi" w:hAnsiTheme="majorBidi" w:cstheme="majorBidi"/>
          <w:sz w:val="24"/>
          <w:szCs w:val="24"/>
          <w:lang w:val="en-ID"/>
        </w:rPr>
        <w:t>Patunjungan</w:t>
      </w:r>
      <w:proofErr w:type="spellEnd"/>
      <w:r w:rsidRPr="001F088F">
        <w:rPr>
          <w:rFonts w:asciiTheme="majorBidi" w:hAnsiTheme="majorBidi" w:cstheme="majorBidi"/>
          <w:sz w:val="24"/>
          <w:szCs w:val="24"/>
          <w:lang w:val="en-ID"/>
        </w:rPr>
        <w:t>, considered to require traces or even warfare.</w:t>
      </w:r>
      <w:proofErr w:type="gramEnd"/>
      <w:r w:rsidRPr="001F088F">
        <w:rPr>
          <w:rFonts w:asciiTheme="majorBidi" w:hAnsiTheme="majorBidi" w:cstheme="majorBidi"/>
          <w:sz w:val="24"/>
          <w:szCs w:val="24"/>
          <w:lang w:val="en-ID"/>
        </w:rPr>
        <w:t xml:space="preserve"> The expected </w:t>
      </w:r>
      <w:r w:rsidR="00F4712C" w:rsidRPr="001F088F">
        <w:rPr>
          <w:rFonts w:asciiTheme="majorBidi" w:hAnsiTheme="majorBidi" w:cstheme="majorBidi"/>
          <w:sz w:val="24"/>
          <w:szCs w:val="24"/>
          <w:lang w:val="en-ID"/>
        </w:rPr>
        <w:t xml:space="preserve">war could be </w:t>
      </w:r>
      <w:proofErr w:type="spellStart"/>
      <w:r w:rsidR="00F4712C" w:rsidRPr="001F088F">
        <w:rPr>
          <w:rFonts w:asciiTheme="majorBidi" w:hAnsiTheme="majorBidi" w:cstheme="majorBidi"/>
          <w:sz w:val="24"/>
          <w:szCs w:val="24"/>
          <w:lang w:val="en-ID"/>
        </w:rPr>
        <w:t>Sadeng</w:t>
      </w:r>
      <w:proofErr w:type="spellEnd"/>
      <w:r w:rsidR="00F4712C" w:rsidRPr="001F088F">
        <w:rPr>
          <w:rFonts w:asciiTheme="majorBidi" w:hAnsiTheme="majorBidi" w:cstheme="majorBidi"/>
          <w:sz w:val="24"/>
          <w:szCs w:val="24"/>
          <w:lang w:val="en-ID"/>
        </w:rPr>
        <w:t xml:space="preserve"> War </w:t>
      </w:r>
      <w:r w:rsidR="00F4712C" w:rsidRPr="001F088F">
        <w:rPr>
          <w:rFonts w:asciiTheme="majorBidi" w:hAnsiTheme="majorBidi" w:cstheme="majorBidi"/>
          <w:sz w:val="24"/>
          <w:szCs w:val="24"/>
          <w:lang w:val="id-ID"/>
        </w:rPr>
        <w:t>in 1331 (</w:t>
      </w:r>
      <w:r w:rsidRPr="001F088F">
        <w:rPr>
          <w:rFonts w:asciiTheme="majorBidi" w:hAnsiTheme="majorBidi" w:cstheme="majorBidi"/>
          <w:sz w:val="24"/>
          <w:szCs w:val="24"/>
          <w:lang w:val="en-ID"/>
        </w:rPr>
        <w:t xml:space="preserve">28 years after King </w:t>
      </w:r>
      <w:proofErr w:type="spellStart"/>
      <w:r w:rsidRPr="001F088F">
        <w:rPr>
          <w:rFonts w:asciiTheme="majorBidi" w:hAnsiTheme="majorBidi" w:cstheme="majorBidi"/>
          <w:sz w:val="24"/>
          <w:szCs w:val="24"/>
          <w:lang w:val="en-ID"/>
        </w:rPr>
        <w:t>Majapahit's</w:t>
      </w:r>
      <w:proofErr w:type="spellEnd"/>
      <w:r w:rsidRPr="001F088F">
        <w:rPr>
          <w:rFonts w:asciiTheme="majorBidi" w:hAnsiTheme="majorBidi" w:cstheme="majorBidi"/>
          <w:sz w:val="24"/>
          <w:szCs w:val="24"/>
          <w:lang w:val="en-ID"/>
        </w:rPr>
        <w:t xml:space="preserve"> visit</w:t>
      </w:r>
      <w:r w:rsidR="00F4712C" w:rsidRPr="001F088F">
        <w:rPr>
          <w:rFonts w:asciiTheme="majorBidi" w:hAnsiTheme="majorBidi" w:cstheme="majorBidi"/>
          <w:sz w:val="24"/>
          <w:szCs w:val="24"/>
          <w:lang w:val="id-ID"/>
        </w:rPr>
        <w:t>)</w:t>
      </w:r>
      <w:r w:rsidRPr="001F088F">
        <w:rPr>
          <w:rFonts w:asciiTheme="majorBidi" w:hAnsiTheme="majorBidi" w:cstheme="majorBidi"/>
          <w:sz w:val="24"/>
          <w:szCs w:val="24"/>
          <w:lang w:val="en-ID"/>
        </w:rPr>
        <w:t>.</w:t>
      </w:r>
    </w:p>
    <w:p w14:paraId="4ECDFE9C" w14:textId="77777777" w:rsidR="00A53748" w:rsidRPr="001F088F" w:rsidRDefault="00FF376A" w:rsidP="002B4350">
      <w:pPr>
        <w:keepNext/>
        <w:spacing w:after="0"/>
        <w:ind w:left="-142"/>
        <w:jc w:val="center"/>
        <w:rPr>
          <w:sz w:val="24"/>
          <w:szCs w:val="24"/>
        </w:rPr>
      </w:pPr>
      <w:r w:rsidRPr="001F088F">
        <w:rPr>
          <w:rFonts w:ascii="Times New Roman" w:hAnsi="Times New Roman" w:cs="Times New Roman"/>
          <w:noProof/>
          <w:sz w:val="24"/>
          <w:szCs w:val="24"/>
        </w:rPr>
        <w:lastRenderedPageBreak/>
        <w:drawing>
          <wp:inline distT="0" distB="0" distL="0" distR="0" wp14:anchorId="74D40079" wp14:editId="27148FD4">
            <wp:extent cx="2590800" cy="2047137"/>
            <wp:effectExtent l="133350" t="114300" r="152400" b="16319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7718" cy="20605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D72DB69" w14:textId="69A34ED3" w:rsidR="00A53748" w:rsidRPr="001F088F" w:rsidRDefault="00A53748" w:rsidP="001F088F">
      <w:pPr>
        <w:pStyle w:val="Caption"/>
        <w:spacing w:after="0" w:line="276" w:lineRule="auto"/>
        <w:jc w:val="center"/>
        <w:rPr>
          <w:rFonts w:ascii="Times New Roman" w:hAnsi="Times New Roman" w:cs="Times New Roman"/>
          <w:b w:val="0"/>
          <w:color w:val="auto"/>
          <w:sz w:val="24"/>
          <w:szCs w:val="24"/>
          <w:lang w:val="en-ID"/>
        </w:rPr>
      </w:pPr>
      <w:r w:rsidRPr="001F088F">
        <w:rPr>
          <w:rFonts w:ascii="Times New Roman" w:hAnsi="Times New Roman" w:cs="Times New Roman"/>
          <w:b w:val="0"/>
          <w:color w:val="auto"/>
          <w:sz w:val="24"/>
          <w:szCs w:val="24"/>
        </w:rPr>
        <w:t xml:space="preserve">Figure </w:t>
      </w:r>
      <w:r w:rsidRPr="001F088F">
        <w:rPr>
          <w:rFonts w:ascii="Times New Roman" w:hAnsi="Times New Roman" w:cs="Times New Roman"/>
          <w:b w:val="0"/>
          <w:color w:val="auto"/>
          <w:sz w:val="24"/>
          <w:szCs w:val="24"/>
        </w:rPr>
        <w:fldChar w:fldCharType="begin"/>
      </w:r>
      <w:r w:rsidRPr="001F088F">
        <w:rPr>
          <w:rFonts w:ascii="Times New Roman" w:hAnsi="Times New Roman" w:cs="Times New Roman"/>
          <w:b w:val="0"/>
          <w:color w:val="auto"/>
          <w:sz w:val="24"/>
          <w:szCs w:val="24"/>
        </w:rPr>
        <w:instrText xml:space="preserve"> SEQ Figure \* ARABIC </w:instrText>
      </w:r>
      <w:r w:rsidRPr="001F088F">
        <w:rPr>
          <w:rFonts w:ascii="Times New Roman" w:hAnsi="Times New Roman" w:cs="Times New Roman"/>
          <w:b w:val="0"/>
          <w:color w:val="auto"/>
          <w:sz w:val="24"/>
          <w:szCs w:val="24"/>
        </w:rPr>
        <w:fldChar w:fldCharType="separate"/>
      </w:r>
      <w:r w:rsidR="002B4350" w:rsidRPr="001F088F">
        <w:rPr>
          <w:rFonts w:ascii="Times New Roman" w:hAnsi="Times New Roman" w:cs="Times New Roman"/>
          <w:b w:val="0"/>
          <w:noProof/>
          <w:color w:val="auto"/>
          <w:sz w:val="24"/>
          <w:szCs w:val="24"/>
        </w:rPr>
        <w:t>4</w:t>
      </w:r>
      <w:r w:rsidRPr="001F088F">
        <w:rPr>
          <w:rFonts w:ascii="Times New Roman" w:hAnsi="Times New Roman" w:cs="Times New Roman"/>
          <w:b w:val="0"/>
          <w:color w:val="auto"/>
          <w:sz w:val="24"/>
          <w:szCs w:val="24"/>
        </w:rPr>
        <w:fldChar w:fldCharType="end"/>
      </w:r>
      <w:r w:rsidR="00656657" w:rsidRPr="001F088F">
        <w:rPr>
          <w:rFonts w:ascii="Times New Roman" w:hAnsi="Times New Roman" w:cs="Times New Roman"/>
          <w:b w:val="0"/>
          <w:color w:val="auto"/>
          <w:sz w:val="24"/>
          <w:szCs w:val="24"/>
          <w:lang w:val="id-ID"/>
        </w:rPr>
        <w:t xml:space="preserve"> Map of Majapahit History</w:t>
      </w:r>
    </w:p>
    <w:p w14:paraId="3913D383" w14:textId="77777777" w:rsidR="001F088F" w:rsidRDefault="001F088F" w:rsidP="002B4350">
      <w:pPr>
        <w:spacing w:after="0"/>
        <w:ind w:firstLine="567"/>
        <w:jc w:val="both"/>
        <w:rPr>
          <w:rFonts w:asciiTheme="majorBidi" w:hAnsiTheme="majorBidi" w:cstheme="majorBidi"/>
          <w:sz w:val="24"/>
          <w:szCs w:val="24"/>
          <w:lang w:val="en-ID"/>
        </w:rPr>
      </w:pPr>
    </w:p>
    <w:p w14:paraId="4A581B9E" w14:textId="77777777" w:rsidR="0067247D" w:rsidRPr="001F088F" w:rsidRDefault="0067247D" w:rsidP="002B4350">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en-ID"/>
        </w:rPr>
        <w:t xml:space="preserve">One thing that can strengthen the linkage of the Sukoreno Site as part of </w:t>
      </w:r>
      <w:proofErr w:type="spellStart"/>
      <w:r w:rsidRPr="001F088F">
        <w:rPr>
          <w:rFonts w:asciiTheme="majorBidi" w:hAnsiTheme="majorBidi" w:cstheme="majorBidi"/>
          <w:sz w:val="24"/>
          <w:szCs w:val="24"/>
          <w:lang w:val="en-ID"/>
        </w:rPr>
        <w:t>Majapahit</w:t>
      </w:r>
      <w:proofErr w:type="spellEnd"/>
      <w:r w:rsidRPr="001F088F">
        <w:rPr>
          <w:rFonts w:asciiTheme="majorBidi" w:hAnsiTheme="majorBidi" w:cstheme="majorBidi"/>
          <w:sz w:val="24"/>
          <w:szCs w:val="24"/>
          <w:lang w:val="en-ID"/>
        </w:rPr>
        <w:t xml:space="preserve"> is the journey of </w:t>
      </w:r>
      <w:proofErr w:type="spellStart"/>
      <w:r w:rsidRPr="001F088F">
        <w:rPr>
          <w:rFonts w:asciiTheme="majorBidi" w:hAnsiTheme="majorBidi" w:cstheme="majorBidi"/>
          <w:sz w:val="24"/>
          <w:szCs w:val="24"/>
          <w:lang w:val="en-ID"/>
        </w:rPr>
        <w:t>Rajasanegara</w:t>
      </w:r>
      <w:proofErr w:type="spellEnd"/>
      <w:r w:rsidRPr="001F088F">
        <w:rPr>
          <w:rFonts w:asciiTheme="majorBidi" w:hAnsiTheme="majorBidi" w:cstheme="majorBidi"/>
          <w:sz w:val="24"/>
          <w:szCs w:val="24"/>
          <w:lang w:val="en-ID"/>
        </w:rPr>
        <w:t xml:space="preserve"> which runs through the area of South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However, this thesis cannot be final because the archaeological evidence found is very lacking and the interpretation of </w:t>
      </w:r>
      <w:proofErr w:type="spellStart"/>
      <w:r w:rsidRPr="001F088F">
        <w:rPr>
          <w:rFonts w:asciiTheme="majorBidi" w:hAnsiTheme="majorBidi" w:cstheme="majorBidi"/>
          <w:sz w:val="24"/>
          <w:szCs w:val="24"/>
          <w:lang w:val="en-ID"/>
        </w:rPr>
        <w:t>Rajasanegara's</w:t>
      </w:r>
      <w:proofErr w:type="spellEnd"/>
      <w:r w:rsidRPr="001F088F">
        <w:rPr>
          <w:rFonts w:asciiTheme="majorBidi" w:hAnsiTheme="majorBidi" w:cstheme="majorBidi"/>
          <w:sz w:val="24"/>
          <w:szCs w:val="24"/>
          <w:lang w:val="en-ID"/>
        </w:rPr>
        <w:t xml:space="preserve"> journey in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is not detailed and complete. However, the large number of </w:t>
      </w:r>
      <w:proofErr w:type="spellStart"/>
      <w:r w:rsidRPr="001F088F">
        <w:rPr>
          <w:rFonts w:asciiTheme="majorBidi" w:hAnsiTheme="majorBidi" w:cstheme="majorBidi"/>
          <w:sz w:val="24"/>
          <w:szCs w:val="24"/>
          <w:lang w:val="en-ID"/>
        </w:rPr>
        <w:t>Majapahit</w:t>
      </w:r>
      <w:proofErr w:type="spellEnd"/>
      <w:r w:rsidRPr="001F088F">
        <w:rPr>
          <w:rFonts w:asciiTheme="majorBidi" w:hAnsiTheme="majorBidi" w:cstheme="majorBidi"/>
          <w:sz w:val="24"/>
          <w:szCs w:val="24"/>
          <w:lang w:val="en-ID"/>
        </w:rPr>
        <w:t xml:space="preserve"> heritage buildings surrounding the site indicates that the sites in Sukoreno could be related because if viewed on the map these sites are now close together.</w:t>
      </w:r>
    </w:p>
    <w:p w14:paraId="31285963" w14:textId="77777777" w:rsidR="0067247D" w:rsidRPr="001F088F" w:rsidRDefault="0067247D" w:rsidP="002B4350">
      <w:pPr>
        <w:spacing w:after="0"/>
        <w:ind w:firstLine="567"/>
        <w:jc w:val="both"/>
        <w:rPr>
          <w:rFonts w:asciiTheme="majorBidi" w:hAnsiTheme="majorBidi" w:cstheme="majorBidi"/>
          <w:sz w:val="24"/>
          <w:szCs w:val="24"/>
          <w:lang w:val="en-ID"/>
        </w:rPr>
      </w:pPr>
    </w:p>
    <w:p w14:paraId="73F9EE66" w14:textId="77777777" w:rsidR="0067247D" w:rsidRPr="001F088F" w:rsidRDefault="0067247D" w:rsidP="002B4350">
      <w:pPr>
        <w:spacing w:after="0"/>
        <w:jc w:val="both"/>
        <w:rPr>
          <w:rFonts w:asciiTheme="majorBidi" w:hAnsiTheme="majorBidi" w:cstheme="majorBidi"/>
          <w:b/>
          <w:bCs/>
          <w:sz w:val="24"/>
          <w:szCs w:val="24"/>
          <w:lang w:val="en-ID"/>
        </w:rPr>
      </w:pPr>
      <w:r w:rsidRPr="001F088F">
        <w:rPr>
          <w:rFonts w:asciiTheme="majorBidi" w:hAnsiTheme="majorBidi" w:cstheme="majorBidi"/>
          <w:b/>
          <w:bCs/>
          <w:sz w:val="24"/>
          <w:szCs w:val="24"/>
          <w:lang w:val="en-ID"/>
        </w:rPr>
        <w:t xml:space="preserve">Asoka Tree in the </w:t>
      </w:r>
      <w:proofErr w:type="spellStart"/>
      <w:r w:rsidRPr="001F088F">
        <w:rPr>
          <w:rFonts w:asciiTheme="majorBidi" w:hAnsiTheme="majorBidi" w:cstheme="majorBidi"/>
          <w:b/>
          <w:bCs/>
          <w:sz w:val="24"/>
          <w:szCs w:val="24"/>
          <w:lang w:val="en-ID"/>
        </w:rPr>
        <w:t>Majapahit</w:t>
      </w:r>
      <w:proofErr w:type="spellEnd"/>
      <w:r w:rsidRPr="001F088F">
        <w:rPr>
          <w:rFonts w:asciiTheme="majorBidi" w:hAnsiTheme="majorBidi" w:cstheme="majorBidi"/>
          <w:b/>
          <w:bCs/>
          <w:sz w:val="24"/>
          <w:szCs w:val="24"/>
          <w:lang w:val="en-ID"/>
        </w:rPr>
        <w:t xml:space="preserve"> Kingdom</w:t>
      </w:r>
    </w:p>
    <w:p w14:paraId="563BAB2D" w14:textId="77777777" w:rsidR="0067247D" w:rsidRPr="001F088F" w:rsidRDefault="00CA34A9" w:rsidP="002B4350">
      <w:pPr>
        <w:spacing w:after="0"/>
        <w:ind w:firstLine="709"/>
        <w:jc w:val="both"/>
        <w:rPr>
          <w:rFonts w:asciiTheme="majorBidi" w:hAnsiTheme="majorBidi" w:cstheme="majorBidi"/>
          <w:sz w:val="24"/>
          <w:szCs w:val="24"/>
          <w:lang w:val="en-ID"/>
        </w:rPr>
      </w:pPr>
      <w:r w:rsidRPr="001F088F">
        <w:rPr>
          <w:rFonts w:asciiTheme="majorBidi" w:hAnsiTheme="majorBidi" w:cstheme="majorBidi"/>
          <w:sz w:val="24"/>
          <w:szCs w:val="24"/>
          <w:lang w:val="id-ID"/>
        </w:rPr>
        <w:t>(</w:t>
      </w:r>
      <w:r w:rsidRPr="001F088F">
        <w:rPr>
          <w:rFonts w:asciiTheme="majorBidi" w:hAnsiTheme="majorBidi" w:cstheme="majorBidi"/>
          <w:sz w:val="24"/>
          <w:szCs w:val="24"/>
          <w:lang w:val="en-ID"/>
        </w:rPr>
        <w:t xml:space="preserve">Regina </w:t>
      </w:r>
      <w:r w:rsidR="0067247D" w:rsidRPr="001F088F">
        <w:rPr>
          <w:rFonts w:asciiTheme="majorBidi" w:hAnsiTheme="majorBidi" w:cstheme="majorBidi"/>
          <w:sz w:val="24"/>
          <w:szCs w:val="24"/>
          <w:lang w:val="en-ID"/>
        </w:rPr>
        <w:t xml:space="preserve">2010: 185) from the results of her research explained "The Asoka Tree is described as being close to the palace nobles and depicting the palace atmosphere". Asoka plants as written in the </w:t>
      </w:r>
      <w:proofErr w:type="spellStart"/>
      <w:r w:rsidR="0067247D" w:rsidRPr="001F088F">
        <w:rPr>
          <w:rFonts w:asciiTheme="majorBidi" w:hAnsiTheme="majorBidi" w:cstheme="majorBidi"/>
          <w:sz w:val="24"/>
          <w:szCs w:val="24"/>
          <w:lang w:val="en-ID"/>
        </w:rPr>
        <w:t>Desawarnana</w:t>
      </w:r>
      <w:proofErr w:type="spellEnd"/>
      <w:r w:rsidR="0067247D" w:rsidRPr="001F088F">
        <w:rPr>
          <w:rFonts w:asciiTheme="majorBidi" w:hAnsiTheme="majorBidi" w:cstheme="majorBidi"/>
          <w:sz w:val="24"/>
          <w:szCs w:val="24"/>
          <w:lang w:val="en-ID"/>
        </w:rPr>
        <w:t xml:space="preserve"> manuscript: </w:t>
      </w:r>
      <w:proofErr w:type="spellStart"/>
      <w:r w:rsidR="0067247D" w:rsidRPr="001F088F">
        <w:rPr>
          <w:rFonts w:asciiTheme="majorBidi" w:hAnsiTheme="majorBidi" w:cstheme="majorBidi"/>
          <w:sz w:val="24"/>
          <w:szCs w:val="24"/>
          <w:lang w:val="en-ID"/>
        </w:rPr>
        <w:t>Nagarakertagama</w:t>
      </w:r>
      <w:proofErr w:type="spellEnd"/>
      <w:r w:rsidR="0067247D" w:rsidRPr="001F088F">
        <w:rPr>
          <w:rFonts w:asciiTheme="majorBidi" w:hAnsiTheme="majorBidi" w:cstheme="majorBidi"/>
          <w:sz w:val="24"/>
          <w:szCs w:val="24"/>
          <w:lang w:val="en-ID"/>
        </w:rPr>
        <w:t xml:space="preserve"> translation of Robson mentioned that the vast royal courtyard was planted with large trees so that guard soldiers took refuge under the tree. The </w:t>
      </w:r>
      <w:r w:rsidR="0067247D" w:rsidRPr="001F088F">
        <w:rPr>
          <w:rFonts w:asciiTheme="majorBidi" w:hAnsiTheme="majorBidi" w:cstheme="majorBidi"/>
          <w:sz w:val="24"/>
          <w:szCs w:val="24"/>
          <w:lang w:val="en-ID"/>
        </w:rPr>
        <w:lastRenderedPageBreak/>
        <w:t xml:space="preserve">royal yard was also used as a meeting place between </w:t>
      </w:r>
      <w:proofErr w:type="spellStart"/>
      <w:r w:rsidR="0067247D" w:rsidRPr="001F088F">
        <w:rPr>
          <w:rFonts w:asciiTheme="majorBidi" w:hAnsiTheme="majorBidi" w:cstheme="majorBidi"/>
          <w:sz w:val="24"/>
          <w:szCs w:val="24"/>
          <w:lang w:val="en-ID"/>
        </w:rPr>
        <w:t>honorable</w:t>
      </w:r>
      <w:proofErr w:type="spellEnd"/>
      <w:r w:rsidR="0067247D" w:rsidRPr="001F088F">
        <w:rPr>
          <w:rFonts w:asciiTheme="majorBidi" w:hAnsiTheme="majorBidi" w:cstheme="majorBidi"/>
          <w:sz w:val="24"/>
          <w:szCs w:val="24"/>
          <w:lang w:val="en-ID"/>
        </w:rPr>
        <w:t xml:space="preserve"> people and the king. They met each other under the Asoka tree which was located adjac</w:t>
      </w:r>
      <w:r w:rsidRPr="001F088F">
        <w:rPr>
          <w:rFonts w:asciiTheme="majorBidi" w:hAnsiTheme="majorBidi" w:cstheme="majorBidi"/>
          <w:sz w:val="24"/>
          <w:szCs w:val="24"/>
          <w:lang w:val="en-ID"/>
        </w:rPr>
        <w:t>ent to the main palace (</w:t>
      </w:r>
      <w:proofErr w:type="spellStart"/>
      <w:r w:rsidRPr="001F088F">
        <w:rPr>
          <w:rFonts w:asciiTheme="majorBidi" w:hAnsiTheme="majorBidi" w:cstheme="majorBidi"/>
          <w:sz w:val="24"/>
          <w:szCs w:val="24"/>
          <w:lang w:val="en-ID"/>
        </w:rPr>
        <w:t>Satari</w:t>
      </w:r>
      <w:proofErr w:type="spellEnd"/>
      <w:r w:rsidRPr="001F088F">
        <w:rPr>
          <w:rFonts w:asciiTheme="majorBidi" w:hAnsiTheme="majorBidi" w:cstheme="majorBidi"/>
          <w:sz w:val="24"/>
          <w:szCs w:val="24"/>
          <w:lang w:val="id-ID"/>
        </w:rPr>
        <w:t xml:space="preserve"> </w:t>
      </w:r>
      <w:r w:rsidR="0067247D" w:rsidRPr="001F088F">
        <w:rPr>
          <w:rFonts w:asciiTheme="majorBidi" w:hAnsiTheme="majorBidi" w:cstheme="majorBidi"/>
          <w:sz w:val="24"/>
          <w:szCs w:val="24"/>
          <w:lang w:val="en-ID"/>
        </w:rPr>
        <w:t xml:space="preserve">2008: 129). In the </w:t>
      </w:r>
      <w:proofErr w:type="spellStart"/>
      <w:r w:rsidR="0067247D" w:rsidRPr="001F088F">
        <w:rPr>
          <w:rFonts w:asciiTheme="majorBidi" w:hAnsiTheme="majorBidi" w:cstheme="majorBidi"/>
          <w:sz w:val="24"/>
          <w:szCs w:val="24"/>
          <w:lang w:val="en-ID"/>
        </w:rPr>
        <w:t>Nagarakertagamapupuh</w:t>
      </w:r>
      <w:proofErr w:type="spellEnd"/>
      <w:r w:rsidR="0067247D" w:rsidRPr="001F088F">
        <w:rPr>
          <w:rFonts w:asciiTheme="majorBidi" w:hAnsiTheme="majorBidi" w:cstheme="majorBidi"/>
          <w:sz w:val="24"/>
          <w:szCs w:val="24"/>
          <w:lang w:val="en-ID"/>
        </w:rPr>
        <w:t xml:space="preserve"> text 10.3, it is stated that the Asoka tree is located adjacent to the meeting place of the Kshatriyas (nobles), </w:t>
      </w:r>
      <w:proofErr w:type="spellStart"/>
      <w:r w:rsidR="0067247D" w:rsidRPr="001F088F">
        <w:rPr>
          <w:rFonts w:asciiTheme="majorBidi" w:hAnsiTheme="majorBidi" w:cstheme="majorBidi"/>
          <w:sz w:val="24"/>
          <w:szCs w:val="24"/>
          <w:lang w:val="en-ID"/>
        </w:rPr>
        <w:t>Bhujanggas</w:t>
      </w:r>
      <w:proofErr w:type="spellEnd"/>
      <w:r w:rsidR="0067247D" w:rsidRPr="001F088F">
        <w:rPr>
          <w:rFonts w:asciiTheme="majorBidi" w:hAnsiTheme="majorBidi" w:cstheme="majorBidi"/>
          <w:sz w:val="24"/>
          <w:szCs w:val="24"/>
          <w:lang w:val="en-ID"/>
        </w:rPr>
        <w:t xml:space="preserve">, </w:t>
      </w:r>
      <w:proofErr w:type="spellStart"/>
      <w:r w:rsidR="0067247D" w:rsidRPr="001F088F">
        <w:rPr>
          <w:rFonts w:asciiTheme="majorBidi" w:hAnsiTheme="majorBidi" w:cstheme="majorBidi"/>
          <w:sz w:val="24"/>
          <w:szCs w:val="24"/>
          <w:lang w:val="en-ID"/>
        </w:rPr>
        <w:t>rsi</w:t>
      </w:r>
      <w:proofErr w:type="spellEnd"/>
      <w:r w:rsidR="0067247D" w:rsidRPr="001F088F">
        <w:rPr>
          <w:rFonts w:asciiTheme="majorBidi" w:hAnsiTheme="majorBidi" w:cstheme="majorBidi"/>
          <w:sz w:val="24"/>
          <w:szCs w:val="24"/>
          <w:lang w:val="en-ID"/>
        </w:rPr>
        <w:t xml:space="preserve"> (monks), </w:t>
      </w:r>
      <w:proofErr w:type="spellStart"/>
      <w:r w:rsidR="0067247D" w:rsidRPr="001F088F">
        <w:rPr>
          <w:rFonts w:asciiTheme="majorBidi" w:hAnsiTheme="majorBidi" w:cstheme="majorBidi"/>
          <w:sz w:val="24"/>
          <w:szCs w:val="24"/>
          <w:lang w:val="en-ID"/>
        </w:rPr>
        <w:t>Wipra</w:t>
      </w:r>
      <w:proofErr w:type="spellEnd"/>
      <w:r w:rsidR="0067247D" w:rsidRPr="001F088F">
        <w:rPr>
          <w:rFonts w:asciiTheme="majorBidi" w:hAnsiTheme="majorBidi" w:cstheme="majorBidi"/>
          <w:sz w:val="24"/>
          <w:szCs w:val="24"/>
          <w:lang w:val="en-ID"/>
        </w:rPr>
        <w:t xml:space="preserve"> (Brahmin), and this location is part of th</w:t>
      </w:r>
      <w:r w:rsidRPr="001F088F">
        <w:rPr>
          <w:rFonts w:asciiTheme="majorBidi" w:hAnsiTheme="majorBidi" w:cstheme="majorBidi"/>
          <w:sz w:val="24"/>
          <w:szCs w:val="24"/>
          <w:lang w:val="en-ID"/>
        </w:rPr>
        <w:t>e palace (</w:t>
      </w:r>
      <w:proofErr w:type="spellStart"/>
      <w:r w:rsidRPr="001F088F">
        <w:rPr>
          <w:rFonts w:asciiTheme="majorBidi" w:hAnsiTheme="majorBidi" w:cstheme="majorBidi"/>
          <w:sz w:val="24"/>
          <w:szCs w:val="24"/>
          <w:lang w:val="en-ID"/>
        </w:rPr>
        <w:t>Pigeud</w:t>
      </w:r>
      <w:proofErr w:type="spellEnd"/>
      <w:r w:rsidRPr="001F088F">
        <w:rPr>
          <w:rFonts w:asciiTheme="majorBidi" w:hAnsiTheme="majorBidi" w:cstheme="majorBidi"/>
          <w:sz w:val="24"/>
          <w:szCs w:val="24"/>
          <w:lang w:val="en-ID"/>
        </w:rPr>
        <w:t xml:space="preserve"> III</w:t>
      </w:r>
      <w:r w:rsidR="00653D30" w:rsidRPr="001F088F">
        <w:rPr>
          <w:rFonts w:asciiTheme="majorBidi" w:hAnsiTheme="majorBidi" w:cstheme="majorBidi"/>
          <w:sz w:val="24"/>
          <w:szCs w:val="24"/>
          <w:lang w:val="en-ID"/>
        </w:rPr>
        <w:t xml:space="preserve"> 1960: 13)</w:t>
      </w:r>
      <w:r w:rsidR="0067247D" w:rsidRPr="001F088F">
        <w:rPr>
          <w:rFonts w:asciiTheme="majorBidi" w:hAnsiTheme="majorBidi" w:cstheme="majorBidi"/>
          <w:sz w:val="24"/>
          <w:szCs w:val="24"/>
          <w:lang w:val="en-ID"/>
        </w:rPr>
        <w:t xml:space="preserve">. It is strongly suspected that the Sukoreno Site was a part of a palace. It is not certain at </w:t>
      </w:r>
      <w:r w:rsidR="00653D30" w:rsidRPr="001F088F">
        <w:rPr>
          <w:rFonts w:asciiTheme="majorBidi" w:hAnsiTheme="majorBidi" w:cstheme="majorBidi"/>
          <w:sz w:val="24"/>
          <w:szCs w:val="24"/>
          <w:lang w:val="en-ID"/>
        </w:rPr>
        <w:t xml:space="preserve">when </w:t>
      </w:r>
      <w:r w:rsidR="0067247D" w:rsidRPr="001F088F">
        <w:rPr>
          <w:rFonts w:asciiTheme="majorBidi" w:hAnsiTheme="majorBidi" w:cstheme="majorBidi"/>
          <w:sz w:val="24"/>
          <w:szCs w:val="24"/>
          <w:lang w:val="en-ID"/>
        </w:rPr>
        <w:t>the King ruled at that time.</w:t>
      </w:r>
    </w:p>
    <w:p w14:paraId="4A22BB62" w14:textId="77777777" w:rsidR="0067247D" w:rsidRPr="001F088F" w:rsidRDefault="0067247D" w:rsidP="002B4350">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en-ID"/>
        </w:rPr>
        <w:t xml:space="preserve">The Asoka plant is considered a sacred plant by Hindus-Buddhists. The Asoka Tree on the Sukoreno Site now has three trees left. </w:t>
      </w:r>
      <w:proofErr w:type="spellStart"/>
      <w:r w:rsidRPr="001F088F">
        <w:rPr>
          <w:rFonts w:asciiTheme="majorBidi" w:hAnsiTheme="majorBidi" w:cstheme="majorBidi"/>
          <w:sz w:val="24"/>
          <w:szCs w:val="24"/>
          <w:lang w:val="en-ID"/>
        </w:rPr>
        <w:t>Mr.Sukidi</w:t>
      </w:r>
      <w:proofErr w:type="spellEnd"/>
      <w:r w:rsidRPr="001F088F">
        <w:rPr>
          <w:rFonts w:asciiTheme="majorBidi" w:hAnsiTheme="majorBidi" w:cstheme="majorBidi"/>
          <w:sz w:val="24"/>
          <w:szCs w:val="24"/>
          <w:lang w:val="en-ID"/>
        </w:rPr>
        <w:t xml:space="preserve">, 80 years old (interview, 13/4/2019) said that before being cleared, Asoka trees were widely scattered around the discovery of statues. The discovery of the scattered Asoka Tree was thought to have been a meeting place between </w:t>
      </w:r>
      <w:proofErr w:type="spellStart"/>
      <w:r w:rsidRPr="001F088F">
        <w:rPr>
          <w:rFonts w:asciiTheme="majorBidi" w:hAnsiTheme="majorBidi" w:cstheme="majorBidi"/>
          <w:sz w:val="24"/>
          <w:szCs w:val="24"/>
          <w:lang w:val="en-ID"/>
        </w:rPr>
        <w:t>honorable</w:t>
      </w:r>
      <w:proofErr w:type="spellEnd"/>
      <w:r w:rsidRPr="001F088F">
        <w:rPr>
          <w:rFonts w:asciiTheme="majorBidi" w:hAnsiTheme="majorBidi" w:cstheme="majorBidi"/>
          <w:sz w:val="24"/>
          <w:szCs w:val="24"/>
          <w:lang w:val="en-ID"/>
        </w:rPr>
        <w:t xml:space="preserve"> people and the king. According to an interview with the customary head of </w:t>
      </w:r>
      <w:proofErr w:type="spellStart"/>
      <w:r w:rsidRPr="001F088F">
        <w:rPr>
          <w:rFonts w:asciiTheme="majorBidi" w:hAnsiTheme="majorBidi" w:cstheme="majorBidi"/>
          <w:sz w:val="24"/>
          <w:szCs w:val="24"/>
          <w:lang w:val="en-ID"/>
        </w:rPr>
        <w:t>Sucipto</w:t>
      </w:r>
      <w:proofErr w:type="spellEnd"/>
      <w:r w:rsidRPr="001F088F">
        <w:rPr>
          <w:rFonts w:asciiTheme="majorBidi" w:hAnsiTheme="majorBidi" w:cstheme="majorBidi"/>
          <w:sz w:val="24"/>
          <w:szCs w:val="24"/>
          <w:lang w:val="en-ID"/>
        </w:rPr>
        <w:t xml:space="preserve"> (12/30/2018), residents of Sukoreno Village tried to reforest Asoka's </w:t>
      </w:r>
      <w:r w:rsidR="00653D30" w:rsidRPr="001F088F">
        <w:rPr>
          <w:rFonts w:asciiTheme="majorBidi" w:hAnsiTheme="majorBidi" w:cstheme="majorBidi"/>
          <w:sz w:val="24"/>
          <w:szCs w:val="24"/>
          <w:lang w:val="en-ID"/>
        </w:rPr>
        <w:t xml:space="preserve">trees </w:t>
      </w:r>
      <w:r w:rsidRPr="001F088F">
        <w:rPr>
          <w:rFonts w:asciiTheme="majorBidi" w:hAnsiTheme="majorBidi" w:cstheme="majorBidi"/>
          <w:sz w:val="24"/>
          <w:szCs w:val="24"/>
          <w:lang w:val="en-ID"/>
        </w:rPr>
        <w:t xml:space="preserve">so it would not become extinct. However, many Asoka Trees did not succeed in living. </w:t>
      </w:r>
      <w:proofErr w:type="spellStart"/>
      <w:r w:rsidRPr="001F088F">
        <w:rPr>
          <w:rFonts w:asciiTheme="majorBidi" w:hAnsiTheme="majorBidi" w:cstheme="majorBidi"/>
          <w:sz w:val="24"/>
          <w:szCs w:val="24"/>
          <w:lang w:val="en-ID"/>
        </w:rPr>
        <w:t>Sucipto</w:t>
      </w:r>
      <w:proofErr w:type="spellEnd"/>
      <w:r w:rsidRPr="001F088F">
        <w:rPr>
          <w:rFonts w:asciiTheme="majorBidi" w:hAnsiTheme="majorBidi" w:cstheme="majorBidi"/>
          <w:sz w:val="24"/>
          <w:szCs w:val="24"/>
          <w:lang w:val="en-ID"/>
        </w:rPr>
        <w:t xml:space="preserve"> (47 years old) believes that this is a mystical event. The Asoka tree in Sukoreno Village is a legacy of the </w:t>
      </w:r>
      <w:proofErr w:type="spellStart"/>
      <w:r w:rsidRPr="001F088F">
        <w:rPr>
          <w:rFonts w:asciiTheme="majorBidi" w:hAnsiTheme="majorBidi" w:cstheme="majorBidi"/>
          <w:sz w:val="24"/>
          <w:szCs w:val="24"/>
          <w:lang w:val="en-ID"/>
        </w:rPr>
        <w:t>Majapahit</w:t>
      </w:r>
      <w:proofErr w:type="spellEnd"/>
      <w:r w:rsidRPr="001F088F">
        <w:rPr>
          <w:rFonts w:asciiTheme="majorBidi" w:hAnsiTheme="majorBidi" w:cstheme="majorBidi"/>
          <w:sz w:val="24"/>
          <w:szCs w:val="24"/>
          <w:lang w:val="en-ID"/>
        </w:rPr>
        <w:t xml:space="preserve"> Kingdom and is difficult to grow today.</w:t>
      </w:r>
    </w:p>
    <w:p w14:paraId="688BFB70" w14:textId="6F347A85" w:rsidR="0067247D" w:rsidRDefault="0067247D" w:rsidP="002B4350">
      <w:pPr>
        <w:spacing w:after="0"/>
        <w:ind w:firstLine="709"/>
        <w:jc w:val="both"/>
        <w:rPr>
          <w:rFonts w:asciiTheme="majorBidi" w:hAnsiTheme="majorBidi" w:cstheme="majorBidi"/>
          <w:sz w:val="24"/>
          <w:szCs w:val="24"/>
          <w:lang w:val="en-ID"/>
        </w:rPr>
      </w:pPr>
      <w:r w:rsidRPr="001F088F">
        <w:rPr>
          <w:rFonts w:asciiTheme="majorBidi" w:hAnsiTheme="majorBidi" w:cstheme="majorBidi"/>
          <w:sz w:val="24"/>
          <w:szCs w:val="24"/>
          <w:lang w:val="en-ID"/>
        </w:rPr>
        <w:t>On</w:t>
      </w:r>
      <w:r w:rsidR="001F088F">
        <w:rPr>
          <w:rFonts w:asciiTheme="majorBidi" w:hAnsiTheme="majorBidi" w:cstheme="majorBidi"/>
          <w:sz w:val="24"/>
          <w:szCs w:val="24"/>
          <w:lang w:val="en-ID"/>
        </w:rPr>
        <w:t xml:space="preserve"> the official website of PEMKAB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(http://www.jemberkab.go.id/situs-beteng-semboro/) which reviews the </w:t>
      </w:r>
      <w:proofErr w:type="spellStart"/>
      <w:r w:rsidRPr="001F088F">
        <w:rPr>
          <w:rFonts w:asciiTheme="majorBidi" w:hAnsiTheme="majorBidi" w:cstheme="majorBidi"/>
          <w:sz w:val="24"/>
          <w:szCs w:val="24"/>
          <w:lang w:val="en-ID"/>
        </w:rPr>
        <w:t>Semboro</w:t>
      </w:r>
      <w:proofErr w:type="spellEnd"/>
      <w:r w:rsidR="00800931"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Beteng</w:t>
      </w:r>
      <w:proofErr w:type="spellEnd"/>
      <w:r w:rsidRPr="001F088F">
        <w:rPr>
          <w:rFonts w:asciiTheme="majorBidi" w:hAnsiTheme="majorBidi" w:cstheme="majorBidi"/>
          <w:sz w:val="24"/>
          <w:szCs w:val="24"/>
          <w:lang w:val="en-ID"/>
        </w:rPr>
        <w:t xml:space="preserve"> Site describing that the </w:t>
      </w:r>
      <w:proofErr w:type="spellStart"/>
      <w:r w:rsidRPr="001F088F">
        <w:rPr>
          <w:rFonts w:asciiTheme="majorBidi" w:hAnsiTheme="majorBidi" w:cstheme="majorBidi"/>
          <w:sz w:val="24"/>
          <w:szCs w:val="24"/>
          <w:lang w:val="en-ID"/>
        </w:rPr>
        <w:t>Beteng</w:t>
      </w:r>
      <w:proofErr w:type="spellEnd"/>
      <w:r w:rsidRPr="001F088F">
        <w:rPr>
          <w:rFonts w:asciiTheme="majorBidi" w:hAnsiTheme="majorBidi" w:cstheme="majorBidi"/>
          <w:sz w:val="24"/>
          <w:szCs w:val="24"/>
          <w:lang w:val="en-ID"/>
        </w:rPr>
        <w:t xml:space="preserve"> Site </w:t>
      </w:r>
      <w:r w:rsidRPr="001F088F">
        <w:rPr>
          <w:rFonts w:asciiTheme="majorBidi" w:hAnsiTheme="majorBidi" w:cstheme="majorBidi"/>
          <w:sz w:val="24"/>
          <w:szCs w:val="24"/>
          <w:lang w:val="en-ID"/>
        </w:rPr>
        <w:lastRenderedPageBreak/>
        <w:t xml:space="preserve">was built by Raja </w:t>
      </w:r>
      <w:proofErr w:type="spellStart"/>
      <w:r w:rsidRPr="001F088F">
        <w:rPr>
          <w:rFonts w:asciiTheme="majorBidi" w:hAnsiTheme="majorBidi" w:cstheme="majorBidi"/>
          <w:sz w:val="24"/>
          <w:szCs w:val="24"/>
          <w:lang w:val="en-ID"/>
        </w:rPr>
        <w:t>Kertabumi</w:t>
      </w:r>
      <w:proofErr w:type="spellEnd"/>
      <w:r w:rsidRPr="001F088F">
        <w:rPr>
          <w:rFonts w:asciiTheme="majorBidi" w:hAnsiTheme="majorBidi" w:cstheme="majorBidi"/>
          <w:sz w:val="24"/>
          <w:szCs w:val="24"/>
          <w:lang w:val="en-ID"/>
        </w:rPr>
        <w:t xml:space="preserve"> or </w:t>
      </w:r>
      <w:proofErr w:type="spellStart"/>
      <w:r w:rsidRPr="001F088F">
        <w:rPr>
          <w:rFonts w:asciiTheme="majorBidi" w:hAnsiTheme="majorBidi" w:cstheme="majorBidi"/>
          <w:sz w:val="24"/>
          <w:szCs w:val="24"/>
          <w:lang w:val="en-ID"/>
        </w:rPr>
        <w:t>Brawijaya</w:t>
      </w:r>
      <w:proofErr w:type="spellEnd"/>
      <w:r w:rsidRPr="001F088F">
        <w:rPr>
          <w:rFonts w:asciiTheme="majorBidi" w:hAnsiTheme="majorBidi" w:cstheme="majorBidi"/>
          <w:sz w:val="24"/>
          <w:szCs w:val="24"/>
          <w:lang w:val="en-ID"/>
        </w:rPr>
        <w:t xml:space="preserve"> V. It is said that </w:t>
      </w:r>
      <w:proofErr w:type="spellStart"/>
      <w:r w:rsidRPr="001F088F">
        <w:rPr>
          <w:rFonts w:asciiTheme="majorBidi" w:hAnsiTheme="majorBidi" w:cstheme="majorBidi"/>
          <w:sz w:val="24"/>
          <w:szCs w:val="24"/>
          <w:lang w:val="en-ID"/>
        </w:rPr>
        <w:t>Majapahit</w:t>
      </w:r>
      <w:proofErr w:type="spellEnd"/>
      <w:r w:rsidRPr="001F088F">
        <w:rPr>
          <w:rFonts w:asciiTheme="majorBidi" w:hAnsiTheme="majorBidi" w:cstheme="majorBidi"/>
          <w:sz w:val="24"/>
          <w:szCs w:val="24"/>
          <w:lang w:val="en-ID"/>
        </w:rPr>
        <w:t xml:space="preserve"> was att</w:t>
      </w:r>
      <w:r w:rsidR="00800931" w:rsidRPr="001F088F">
        <w:rPr>
          <w:rFonts w:asciiTheme="majorBidi" w:hAnsiTheme="majorBidi" w:cstheme="majorBidi"/>
          <w:sz w:val="24"/>
          <w:szCs w:val="24"/>
          <w:lang w:val="en-ID"/>
        </w:rPr>
        <w:t xml:space="preserve">acked by the kingdom of </w:t>
      </w:r>
      <w:proofErr w:type="spellStart"/>
      <w:r w:rsidR="00800931" w:rsidRPr="001F088F">
        <w:rPr>
          <w:rFonts w:asciiTheme="majorBidi" w:hAnsiTheme="majorBidi" w:cstheme="majorBidi"/>
          <w:sz w:val="24"/>
          <w:szCs w:val="24"/>
          <w:lang w:val="en-ID"/>
        </w:rPr>
        <w:t>Demak</w:t>
      </w:r>
      <w:proofErr w:type="spellEnd"/>
      <w:r w:rsidRPr="001F088F">
        <w:rPr>
          <w:rFonts w:asciiTheme="majorBidi" w:hAnsiTheme="majorBidi" w:cstheme="majorBidi"/>
          <w:sz w:val="24"/>
          <w:szCs w:val="24"/>
          <w:lang w:val="en-ID"/>
        </w:rPr>
        <w:t xml:space="preserve"> by </w:t>
      </w:r>
      <w:proofErr w:type="spellStart"/>
      <w:r w:rsidRPr="001F088F">
        <w:rPr>
          <w:rFonts w:asciiTheme="majorBidi" w:hAnsiTheme="majorBidi" w:cstheme="majorBidi"/>
          <w:sz w:val="24"/>
          <w:szCs w:val="24"/>
          <w:lang w:val="en-ID"/>
        </w:rPr>
        <w:t>Raden</w:t>
      </w:r>
      <w:proofErr w:type="spellEnd"/>
      <w:r w:rsidR="00800931"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Patah</w:t>
      </w:r>
      <w:proofErr w:type="spellEnd"/>
      <w:r w:rsidRPr="001F088F">
        <w:rPr>
          <w:rFonts w:asciiTheme="majorBidi" w:hAnsiTheme="majorBidi" w:cstheme="majorBidi"/>
          <w:sz w:val="24"/>
          <w:szCs w:val="24"/>
          <w:lang w:val="en-ID"/>
        </w:rPr>
        <w:t xml:space="preserve"> who is also a child from </w:t>
      </w:r>
      <w:proofErr w:type="spellStart"/>
      <w:r w:rsidRPr="001F088F">
        <w:rPr>
          <w:rFonts w:asciiTheme="majorBidi" w:hAnsiTheme="majorBidi" w:cstheme="majorBidi"/>
          <w:sz w:val="24"/>
          <w:szCs w:val="24"/>
          <w:lang w:val="en-ID"/>
        </w:rPr>
        <w:t>Brawijaya</w:t>
      </w:r>
      <w:proofErr w:type="spellEnd"/>
      <w:r w:rsidRPr="001F088F">
        <w:rPr>
          <w:rFonts w:asciiTheme="majorBidi" w:hAnsiTheme="majorBidi" w:cstheme="majorBidi"/>
          <w:sz w:val="24"/>
          <w:szCs w:val="24"/>
          <w:lang w:val="en-ID"/>
        </w:rPr>
        <w:t xml:space="preserve"> V. After </w:t>
      </w:r>
      <w:proofErr w:type="spellStart"/>
      <w:r w:rsidRPr="001F088F">
        <w:rPr>
          <w:rFonts w:asciiTheme="majorBidi" w:hAnsiTheme="majorBidi" w:cstheme="majorBidi"/>
          <w:sz w:val="24"/>
          <w:szCs w:val="24"/>
          <w:lang w:val="en-ID"/>
        </w:rPr>
        <w:t>Majapahit</w:t>
      </w:r>
      <w:proofErr w:type="spellEnd"/>
      <w:r w:rsidRPr="001F088F">
        <w:rPr>
          <w:rFonts w:asciiTheme="majorBidi" w:hAnsiTheme="majorBidi" w:cstheme="majorBidi"/>
          <w:sz w:val="24"/>
          <w:szCs w:val="24"/>
          <w:lang w:val="en-ID"/>
        </w:rPr>
        <w:t xml:space="preserve"> was defeated, </w:t>
      </w:r>
      <w:proofErr w:type="spellStart"/>
      <w:r w:rsidRPr="001F088F">
        <w:rPr>
          <w:rFonts w:asciiTheme="majorBidi" w:hAnsiTheme="majorBidi" w:cstheme="majorBidi"/>
          <w:sz w:val="24"/>
          <w:szCs w:val="24"/>
          <w:lang w:val="en-ID"/>
        </w:rPr>
        <w:t>Brawijaya</w:t>
      </w:r>
      <w:proofErr w:type="spellEnd"/>
      <w:r w:rsidRPr="001F088F">
        <w:rPr>
          <w:rFonts w:asciiTheme="majorBidi" w:hAnsiTheme="majorBidi" w:cstheme="majorBidi"/>
          <w:sz w:val="24"/>
          <w:szCs w:val="24"/>
          <w:lang w:val="en-ID"/>
        </w:rPr>
        <w:t xml:space="preserve"> V and all of his troops fled to </w:t>
      </w:r>
      <w:proofErr w:type="spellStart"/>
      <w:r w:rsidRPr="001F088F">
        <w:rPr>
          <w:rFonts w:asciiTheme="majorBidi" w:hAnsiTheme="majorBidi" w:cstheme="majorBidi"/>
          <w:sz w:val="24"/>
          <w:szCs w:val="24"/>
          <w:lang w:val="en-ID"/>
        </w:rPr>
        <w:t>Tengger</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Raden</w:t>
      </w:r>
      <w:proofErr w:type="spellEnd"/>
      <w:r w:rsidR="00800931"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Patah</w:t>
      </w:r>
      <w:proofErr w:type="spellEnd"/>
      <w:r w:rsidRPr="001F088F">
        <w:rPr>
          <w:rFonts w:asciiTheme="majorBidi" w:hAnsiTheme="majorBidi" w:cstheme="majorBidi"/>
          <w:sz w:val="24"/>
          <w:szCs w:val="24"/>
          <w:lang w:val="en-ID"/>
        </w:rPr>
        <w:t xml:space="preserve"> pursued Raja </w:t>
      </w:r>
      <w:proofErr w:type="spellStart"/>
      <w:r w:rsidRPr="001F088F">
        <w:rPr>
          <w:rFonts w:asciiTheme="majorBidi" w:hAnsiTheme="majorBidi" w:cstheme="majorBidi"/>
          <w:sz w:val="24"/>
          <w:szCs w:val="24"/>
          <w:lang w:val="en-ID"/>
        </w:rPr>
        <w:t>Brawijaya</w:t>
      </w:r>
      <w:proofErr w:type="spellEnd"/>
      <w:r w:rsidRPr="001F088F">
        <w:rPr>
          <w:rFonts w:asciiTheme="majorBidi" w:hAnsiTheme="majorBidi" w:cstheme="majorBidi"/>
          <w:sz w:val="24"/>
          <w:szCs w:val="24"/>
          <w:lang w:val="en-ID"/>
        </w:rPr>
        <w:t xml:space="preserve"> V to </w:t>
      </w:r>
      <w:proofErr w:type="spellStart"/>
      <w:r w:rsidRPr="001F088F">
        <w:rPr>
          <w:rFonts w:asciiTheme="majorBidi" w:hAnsiTheme="majorBidi" w:cstheme="majorBidi"/>
          <w:sz w:val="24"/>
          <w:szCs w:val="24"/>
          <w:lang w:val="en-ID"/>
        </w:rPr>
        <w:t>Tengger</w:t>
      </w:r>
      <w:proofErr w:type="spellEnd"/>
      <w:r w:rsidRPr="001F088F">
        <w:rPr>
          <w:rFonts w:asciiTheme="majorBidi" w:hAnsiTheme="majorBidi" w:cstheme="majorBidi"/>
          <w:sz w:val="24"/>
          <w:szCs w:val="24"/>
          <w:lang w:val="en-ID"/>
        </w:rPr>
        <w:t xml:space="preserve"> until finally </w:t>
      </w:r>
      <w:proofErr w:type="spellStart"/>
      <w:r w:rsidRPr="001F088F">
        <w:rPr>
          <w:rFonts w:asciiTheme="majorBidi" w:hAnsiTheme="majorBidi" w:cstheme="majorBidi"/>
          <w:sz w:val="24"/>
          <w:szCs w:val="24"/>
          <w:lang w:val="en-ID"/>
        </w:rPr>
        <w:t>Brawijaya</w:t>
      </w:r>
      <w:proofErr w:type="spellEnd"/>
      <w:r w:rsidRPr="001F088F">
        <w:rPr>
          <w:rFonts w:asciiTheme="majorBidi" w:hAnsiTheme="majorBidi" w:cstheme="majorBidi"/>
          <w:sz w:val="24"/>
          <w:szCs w:val="24"/>
          <w:lang w:val="en-ID"/>
        </w:rPr>
        <w:t xml:space="preserve"> V ran to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and built a fort. Because the distance of the </w:t>
      </w:r>
      <w:proofErr w:type="spellStart"/>
      <w:r w:rsidRPr="001F088F">
        <w:rPr>
          <w:rFonts w:asciiTheme="majorBidi" w:hAnsiTheme="majorBidi" w:cstheme="majorBidi"/>
          <w:sz w:val="24"/>
          <w:szCs w:val="24"/>
          <w:lang w:val="en-ID"/>
        </w:rPr>
        <w:t>Beteng</w:t>
      </w:r>
      <w:proofErr w:type="spellEnd"/>
      <w:r w:rsidRPr="001F088F">
        <w:rPr>
          <w:rFonts w:asciiTheme="majorBidi" w:hAnsiTheme="majorBidi" w:cstheme="majorBidi"/>
          <w:sz w:val="24"/>
          <w:szCs w:val="24"/>
          <w:lang w:val="en-ID"/>
        </w:rPr>
        <w:t xml:space="preserve"> site in </w:t>
      </w:r>
      <w:proofErr w:type="spellStart"/>
      <w:r w:rsidRPr="001F088F">
        <w:rPr>
          <w:rFonts w:asciiTheme="majorBidi" w:hAnsiTheme="majorBidi" w:cstheme="majorBidi"/>
          <w:sz w:val="24"/>
          <w:szCs w:val="24"/>
          <w:lang w:val="en-ID"/>
        </w:rPr>
        <w:t>Semboro</w:t>
      </w:r>
      <w:proofErr w:type="spellEnd"/>
      <w:r w:rsidRPr="001F088F">
        <w:rPr>
          <w:rFonts w:asciiTheme="majorBidi" w:hAnsiTheme="majorBidi" w:cstheme="majorBidi"/>
          <w:sz w:val="24"/>
          <w:szCs w:val="24"/>
          <w:lang w:val="en-ID"/>
        </w:rPr>
        <w:t xml:space="preserve"> is 11 KM away with Sukoreno Site, it can be expected that the site has a connection with the </w:t>
      </w:r>
      <w:proofErr w:type="spellStart"/>
      <w:r w:rsidRPr="001F088F">
        <w:rPr>
          <w:rFonts w:asciiTheme="majorBidi" w:hAnsiTheme="majorBidi" w:cstheme="majorBidi"/>
          <w:sz w:val="24"/>
          <w:szCs w:val="24"/>
          <w:lang w:val="en-ID"/>
        </w:rPr>
        <w:t>Beteng</w:t>
      </w:r>
      <w:proofErr w:type="spellEnd"/>
      <w:r w:rsidRPr="001F088F">
        <w:rPr>
          <w:rFonts w:asciiTheme="majorBidi" w:hAnsiTheme="majorBidi" w:cstheme="majorBidi"/>
          <w:sz w:val="24"/>
          <w:szCs w:val="24"/>
          <w:lang w:val="en-ID"/>
        </w:rPr>
        <w:t xml:space="preserve"> Site which is a legacy of the </w:t>
      </w:r>
      <w:proofErr w:type="spellStart"/>
      <w:r w:rsidRPr="001F088F">
        <w:rPr>
          <w:rFonts w:asciiTheme="majorBidi" w:hAnsiTheme="majorBidi" w:cstheme="majorBidi"/>
          <w:sz w:val="24"/>
          <w:szCs w:val="24"/>
          <w:lang w:val="en-ID"/>
        </w:rPr>
        <w:t>Majapahit</w:t>
      </w:r>
      <w:proofErr w:type="spellEnd"/>
      <w:r w:rsidRPr="001F088F">
        <w:rPr>
          <w:rFonts w:asciiTheme="majorBidi" w:hAnsiTheme="majorBidi" w:cstheme="majorBidi"/>
          <w:sz w:val="24"/>
          <w:szCs w:val="24"/>
          <w:lang w:val="en-ID"/>
        </w:rPr>
        <w:t xml:space="preserve"> civilization.</w:t>
      </w:r>
    </w:p>
    <w:p w14:paraId="4098A0B8" w14:textId="77777777" w:rsidR="00C128B9" w:rsidRPr="001F088F" w:rsidRDefault="00C128B9" w:rsidP="002B4350">
      <w:pPr>
        <w:spacing w:after="0"/>
        <w:jc w:val="both"/>
        <w:rPr>
          <w:rFonts w:asciiTheme="majorBidi" w:hAnsiTheme="majorBidi" w:cstheme="majorBidi"/>
          <w:b/>
          <w:bCs/>
          <w:sz w:val="24"/>
          <w:szCs w:val="24"/>
          <w:lang w:val="en-ID"/>
        </w:rPr>
      </w:pPr>
    </w:p>
    <w:p w14:paraId="283B5817" w14:textId="1EB92A4D" w:rsidR="00C128B9" w:rsidRPr="001F088F" w:rsidRDefault="00C128B9" w:rsidP="002B4350">
      <w:pPr>
        <w:spacing w:after="0"/>
        <w:jc w:val="both"/>
        <w:rPr>
          <w:rFonts w:asciiTheme="majorBidi" w:hAnsiTheme="majorBidi" w:cstheme="majorBidi"/>
          <w:b/>
          <w:bCs/>
          <w:sz w:val="24"/>
          <w:szCs w:val="24"/>
          <w:lang w:val="en-ID"/>
        </w:rPr>
      </w:pPr>
      <w:r w:rsidRPr="001F088F">
        <w:rPr>
          <w:rFonts w:asciiTheme="majorBidi" w:hAnsiTheme="majorBidi" w:cstheme="majorBidi"/>
          <w:b/>
          <w:bCs/>
          <w:sz w:val="24"/>
          <w:szCs w:val="24"/>
          <w:lang w:val="en-ID"/>
        </w:rPr>
        <w:t xml:space="preserve">Decapitated Head Statue: </w:t>
      </w:r>
      <w:proofErr w:type="spellStart"/>
      <w:r w:rsidRPr="001F088F">
        <w:rPr>
          <w:rFonts w:asciiTheme="majorBidi" w:hAnsiTheme="majorBidi" w:cstheme="majorBidi"/>
          <w:b/>
          <w:bCs/>
          <w:sz w:val="24"/>
          <w:szCs w:val="24"/>
          <w:lang w:val="en-ID"/>
        </w:rPr>
        <w:t>Nandiswara</w:t>
      </w:r>
      <w:proofErr w:type="spellEnd"/>
      <w:r w:rsidRPr="001F088F">
        <w:rPr>
          <w:rFonts w:asciiTheme="majorBidi" w:hAnsiTheme="majorBidi" w:cstheme="majorBidi"/>
          <w:b/>
          <w:bCs/>
          <w:sz w:val="24"/>
          <w:szCs w:val="24"/>
          <w:lang w:val="en-ID"/>
        </w:rPr>
        <w:t xml:space="preserve"> or </w:t>
      </w:r>
      <w:proofErr w:type="spellStart"/>
      <w:r w:rsidRPr="001F088F">
        <w:rPr>
          <w:rFonts w:asciiTheme="majorBidi" w:hAnsiTheme="majorBidi" w:cstheme="majorBidi"/>
          <w:b/>
          <w:bCs/>
          <w:sz w:val="24"/>
          <w:szCs w:val="24"/>
          <w:lang w:val="en-ID"/>
        </w:rPr>
        <w:t>Mahakala</w:t>
      </w:r>
      <w:proofErr w:type="spellEnd"/>
      <w:r w:rsidRPr="001F088F">
        <w:rPr>
          <w:rFonts w:asciiTheme="majorBidi" w:hAnsiTheme="majorBidi" w:cstheme="majorBidi"/>
          <w:b/>
          <w:bCs/>
          <w:sz w:val="24"/>
          <w:szCs w:val="24"/>
          <w:lang w:val="id-ID"/>
        </w:rPr>
        <w:t xml:space="preserve"> </w:t>
      </w:r>
    </w:p>
    <w:p w14:paraId="31E19B77" w14:textId="77777777" w:rsidR="00C128B9" w:rsidRPr="001F088F" w:rsidRDefault="00C128B9" w:rsidP="002B4350">
      <w:pPr>
        <w:spacing w:after="0"/>
        <w:ind w:firstLine="567"/>
        <w:jc w:val="both"/>
        <w:rPr>
          <w:rFonts w:asciiTheme="majorBidi" w:hAnsiTheme="majorBidi" w:cstheme="majorBidi"/>
          <w:sz w:val="24"/>
          <w:szCs w:val="24"/>
          <w:lang w:val="id-ID"/>
        </w:rPr>
      </w:pPr>
      <w:r w:rsidRPr="001F088F">
        <w:rPr>
          <w:rFonts w:asciiTheme="majorBidi" w:hAnsiTheme="majorBidi" w:cstheme="majorBidi"/>
          <w:sz w:val="24"/>
          <w:szCs w:val="24"/>
          <w:lang w:val="en-ID"/>
        </w:rPr>
        <w:t xml:space="preserve">In the initial study researchers suspected that Sukoreno Decapitated Head Sculpture was the Statue of </w:t>
      </w:r>
      <w:proofErr w:type="spellStart"/>
      <w:r w:rsidRPr="001F088F">
        <w:rPr>
          <w:rFonts w:asciiTheme="majorBidi" w:hAnsiTheme="majorBidi" w:cstheme="majorBidi"/>
          <w:sz w:val="24"/>
          <w:szCs w:val="24"/>
          <w:lang w:val="en-ID"/>
        </w:rPr>
        <w:t>Dewi</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Yakshi</w:t>
      </w:r>
      <w:proofErr w:type="spellEnd"/>
      <w:r w:rsidRPr="001F088F">
        <w:rPr>
          <w:rFonts w:asciiTheme="majorBidi" w:hAnsiTheme="majorBidi" w:cstheme="majorBidi"/>
          <w:sz w:val="24"/>
          <w:szCs w:val="24"/>
          <w:lang w:val="en-ID"/>
        </w:rPr>
        <w:t xml:space="preserve">. The assumption is based on the location of the </w:t>
      </w:r>
      <w:proofErr w:type="spellStart"/>
      <w:r w:rsidRPr="001F088F">
        <w:rPr>
          <w:rFonts w:asciiTheme="majorBidi" w:hAnsiTheme="majorBidi" w:cstheme="majorBidi"/>
          <w:sz w:val="24"/>
          <w:szCs w:val="24"/>
          <w:lang w:val="en-ID"/>
        </w:rPr>
        <w:t>statued</w:t>
      </w:r>
      <w:proofErr w:type="spellEnd"/>
      <w:r w:rsidRPr="001F088F">
        <w:rPr>
          <w:rFonts w:asciiTheme="majorBidi" w:hAnsiTheme="majorBidi" w:cstheme="majorBidi"/>
          <w:sz w:val="24"/>
          <w:szCs w:val="24"/>
          <w:lang w:val="en-ID"/>
        </w:rPr>
        <w:t xml:space="preserve"> near the Asoka Tree. Goddess </w:t>
      </w:r>
      <w:proofErr w:type="spellStart"/>
      <w:r w:rsidRPr="001F088F">
        <w:rPr>
          <w:rFonts w:asciiTheme="majorBidi" w:hAnsiTheme="majorBidi" w:cstheme="majorBidi"/>
          <w:sz w:val="24"/>
          <w:szCs w:val="24"/>
          <w:lang w:val="en-ID"/>
        </w:rPr>
        <w:t>Yakshi</w:t>
      </w:r>
      <w:proofErr w:type="spellEnd"/>
      <w:r w:rsidRPr="001F088F">
        <w:rPr>
          <w:rFonts w:asciiTheme="majorBidi" w:hAnsiTheme="majorBidi" w:cstheme="majorBidi"/>
          <w:sz w:val="24"/>
          <w:szCs w:val="24"/>
          <w:lang w:val="en-ID"/>
        </w:rPr>
        <w:t xml:space="preserve"> is a partner of the God of </w:t>
      </w:r>
      <w:proofErr w:type="spellStart"/>
      <w:r w:rsidRPr="001F088F">
        <w:rPr>
          <w:rFonts w:asciiTheme="majorBidi" w:hAnsiTheme="majorBidi" w:cstheme="majorBidi"/>
          <w:sz w:val="24"/>
          <w:szCs w:val="24"/>
          <w:lang w:val="en-ID"/>
        </w:rPr>
        <w:t>Yaksha</w:t>
      </w:r>
      <w:proofErr w:type="spellEnd"/>
      <w:r w:rsidRPr="001F088F">
        <w:rPr>
          <w:rFonts w:asciiTheme="majorBidi" w:hAnsiTheme="majorBidi" w:cstheme="majorBidi"/>
          <w:sz w:val="24"/>
          <w:szCs w:val="24"/>
          <w:lang w:val="en-ID"/>
        </w:rPr>
        <w:t xml:space="preserve"> who is a god of well-being and she is a treasure guard. (I </w:t>
      </w:r>
      <w:proofErr w:type="spellStart"/>
      <w:r w:rsidRPr="001F088F">
        <w:rPr>
          <w:rFonts w:asciiTheme="majorBidi" w:hAnsiTheme="majorBidi" w:cstheme="majorBidi"/>
          <w:sz w:val="24"/>
          <w:szCs w:val="24"/>
          <w:lang w:val="en-ID"/>
        </w:rPr>
        <w:t>Wayan</w:t>
      </w:r>
      <w:proofErr w:type="spellEnd"/>
      <w:r w:rsidRPr="001F088F">
        <w:rPr>
          <w:rFonts w:asciiTheme="majorBidi" w:hAnsiTheme="majorBidi" w:cstheme="majorBidi"/>
          <w:sz w:val="24"/>
          <w:szCs w:val="24"/>
          <w:lang w:val="en-ID"/>
        </w:rPr>
        <w:t xml:space="preserve"> 2016: 3)</w:t>
      </w:r>
      <w:r w:rsidRPr="001F088F">
        <w:rPr>
          <w:rFonts w:asciiTheme="majorBidi" w:hAnsiTheme="majorBidi" w:cstheme="majorBidi"/>
          <w:sz w:val="24"/>
          <w:szCs w:val="24"/>
          <w:lang w:val="id-ID"/>
        </w:rPr>
        <w:t xml:space="preserve"> “</w:t>
      </w:r>
      <w:r w:rsidRPr="001F088F">
        <w:rPr>
          <w:rFonts w:asciiTheme="majorBidi" w:hAnsiTheme="majorBidi" w:cstheme="majorBidi"/>
          <w:sz w:val="24"/>
          <w:szCs w:val="24"/>
          <w:lang w:val="en-ID"/>
        </w:rPr>
        <w:t xml:space="preserve">The statue of the Goddess </w:t>
      </w:r>
      <w:proofErr w:type="spellStart"/>
      <w:r w:rsidRPr="001F088F">
        <w:rPr>
          <w:rFonts w:asciiTheme="majorBidi" w:hAnsiTheme="majorBidi" w:cstheme="majorBidi"/>
          <w:sz w:val="24"/>
          <w:szCs w:val="24"/>
          <w:lang w:val="en-ID"/>
        </w:rPr>
        <w:t>Yakshi</w:t>
      </w:r>
      <w:proofErr w:type="spellEnd"/>
      <w:r w:rsidRPr="001F088F">
        <w:rPr>
          <w:rFonts w:asciiTheme="majorBidi" w:hAnsiTheme="majorBidi" w:cstheme="majorBidi"/>
          <w:sz w:val="24"/>
          <w:szCs w:val="24"/>
          <w:lang w:val="en-ID"/>
        </w:rPr>
        <w:t xml:space="preserve"> is depicted by the foot stepping on the base of the stem and the hand holding the branch of the Asoka Tree and appearing with </w:t>
      </w:r>
      <w:proofErr w:type="spellStart"/>
      <w:r w:rsidRPr="001F088F">
        <w:rPr>
          <w:rFonts w:asciiTheme="majorBidi" w:hAnsiTheme="majorBidi" w:cstheme="majorBidi"/>
          <w:sz w:val="24"/>
          <w:szCs w:val="24"/>
          <w:lang w:val="en-ID"/>
        </w:rPr>
        <w:t>jewelry</w:t>
      </w:r>
      <w:proofErr w:type="spellEnd"/>
      <w:r w:rsidRPr="001F088F">
        <w:rPr>
          <w:rFonts w:asciiTheme="majorBidi" w:hAnsiTheme="majorBidi" w:cstheme="majorBidi"/>
          <w:sz w:val="24"/>
          <w:szCs w:val="24"/>
          <w:lang w:val="en-ID"/>
        </w:rPr>
        <w:t xml:space="preserve"> and gems that usually embrace plants</w:t>
      </w:r>
      <w:r w:rsidRPr="001F088F">
        <w:rPr>
          <w:rFonts w:asciiTheme="majorBidi" w:hAnsiTheme="majorBidi" w:cstheme="majorBidi"/>
          <w:sz w:val="24"/>
          <w:szCs w:val="24"/>
          <w:lang w:val="id-ID"/>
        </w:rPr>
        <w:t>”</w:t>
      </w:r>
      <w:r w:rsidRPr="001F088F">
        <w:rPr>
          <w:rFonts w:asciiTheme="majorBidi" w:hAnsiTheme="majorBidi" w:cstheme="majorBidi"/>
          <w:sz w:val="24"/>
          <w:szCs w:val="24"/>
          <w:lang w:val="en-ID"/>
        </w:rPr>
        <w:t xml:space="preserve">. However, the assumption pulled by </w:t>
      </w:r>
      <w:proofErr w:type="gramStart"/>
      <w:r w:rsidRPr="001F088F">
        <w:rPr>
          <w:rFonts w:asciiTheme="majorBidi" w:hAnsiTheme="majorBidi" w:cstheme="majorBidi"/>
          <w:sz w:val="24"/>
          <w:szCs w:val="24"/>
          <w:lang w:val="en-ID"/>
        </w:rPr>
        <w:t>the  researcher</w:t>
      </w:r>
      <w:proofErr w:type="gramEnd"/>
      <w:r w:rsidRPr="001F088F">
        <w:rPr>
          <w:rFonts w:asciiTheme="majorBidi" w:hAnsiTheme="majorBidi" w:cstheme="majorBidi"/>
          <w:sz w:val="24"/>
          <w:szCs w:val="24"/>
          <w:lang w:val="en-ID"/>
        </w:rPr>
        <w:t xml:space="preserve"> (revised) because the characteristics of the </w:t>
      </w:r>
      <w:proofErr w:type="spellStart"/>
      <w:r w:rsidRPr="001F088F">
        <w:rPr>
          <w:rFonts w:asciiTheme="majorBidi" w:hAnsiTheme="majorBidi" w:cstheme="majorBidi"/>
          <w:sz w:val="24"/>
          <w:szCs w:val="24"/>
          <w:lang w:val="en-ID"/>
        </w:rPr>
        <w:t>Sukoreno’s</w:t>
      </w:r>
      <w:proofErr w:type="spellEnd"/>
      <w:r w:rsidRPr="001F088F">
        <w:rPr>
          <w:rFonts w:asciiTheme="majorBidi" w:hAnsiTheme="majorBidi" w:cstheme="majorBidi"/>
          <w:sz w:val="24"/>
          <w:szCs w:val="24"/>
          <w:lang w:val="en-ID"/>
        </w:rPr>
        <w:t xml:space="preserve"> Statue also do not find the same characteristics with the Statue of </w:t>
      </w:r>
      <w:proofErr w:type="spellStart"/>
      <w:r w:rsidRPr="001F088F">
        <w:rPr>
          <w:rFonts w:asciiTheme="majorBidi" w:hAnsiTheme="majorBidi" w:cstheme="majorBidi"/>
          <w:sz w:val="24"/>
          <w:szCs w:val="24"/>
          <w:lang w:val="en-ID"/>
        </w:rPr>
        <w:t>Dewi</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Yakshi</w:t>
      </w:r>
      <w:proofErr w:type="spellEnd"/>
      <w:r w:rsidRPr="001F088F">
        <w:rPr>
          <w:rFonts w:asciiTheme="majorBidi" w:hAnsiTheme="majorBidi" w:cstheme="majorBidi"/>
          <w:sz w:val="24"/>
          <w:szCs w:val="24"/>
          <w:lang w:val="en-ID"/>
        </w:rPr>
        <w:t xml:space="preserve">. The existence of the Asoka Tree is not strong enough to ensure that the Sukoreno Statue is a statue of </w:t>
      </w:r>
      <w:proofErr w:type="spellStart"/>
      <w:r w:rsidRPr="001F088F">
        <w:rPr>
          <w:rFonts w:asciiTheme="majorBidi" w:hAnsiTheme="majorBidi" w:cstheme="majorBidi"/>
          <w:sz w:val="24"/>
          <w:szCs w:val="24"/>
          <w:lang w:val="en-ID"/>
        </w:rPr>
        <w:t>Dewi</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Yakshi</w:t>
      </w:r>
      <w:proofErr w:type="spellEnd"/>
      <w:r w:rsidRPr="001F088F">
        <w:rPr>
          <w:rFonts w:asciiTheme="majorBidi" w:hAnsiTheme="majorBidi" w:cstheme="majorBidi"/>
          <w:sz w:val="24"/>
          <w:szCs w:val="24"/>
          <w:lang w:val="en-ID"/>
        </w:rPr>
        <w:t>.</w:t>
      </w:r>
    </w:p>
    <w:p w14:paraId="07AF22EE" w14:textId="77777777" w:rsidR="00C128B9" w:rsidRPr="001F088F" w:rsidRDefault="00C128B9" w:rsidP="002B4350">
      <w:pPr>
        <w:spacing w:after="0"/>
        <w:ind w:firstLine="709"/>
        <w:jc w:val="both"/>
        <w:rPr>
          <w:rFonts w:asciiTheme="majorBidi" w:hAnsiTheme="majorBidi" w:cstheme="majorBidi"/>
          <w:sz w:val="24"/>
          <w:szCs w:val="24"/>
          <w:lang w:val="id-ID"/>
        </w:rPr>
      </w:pPr>
    </w:p>
    <w:tbl>
      <w:tblPr>
        <w:tblStyle w:val="TableGrid"/>
        <w:tblW w:w="0" w:type="auto"/>
        <w:tblLook w:val="04A0" w:firstRow="1" w:lastRow="0" w:firstColumn="1" w:lastColumn="0" w:noHBand="0" w:noVBand="1"/>
      </w:tblPr>
      <w:tblGrid>
        <w:gridCol w:w="2205"/>
        <w:gridCol w:w="2206"/>
      </w:tblGrid>
      <w:tr w:rsidR="00AB7108" w:rsidRPr="001F088F" w14:paraId="07C797DA" w14:textId="77777777" w:rsidTr="00AB7108">
        <w:tc>
          <w:tcPr>
            <w:tcW w:w="2205" w:type="dxa"/>
            <w:vAlign w:val="bottom"/>
          </w:tcPr>
          <w:p w14:paraId="6E4818DD" w14:textId="21FBBC52" w:rsidR="00AB7108" w:rsidRPr="001F088F" w:rsidRDefault="00AB7108" w:rsidP="00AB7108">
            <w:pPr>
              <w:jc w:val="center"/>
              <w:rPr>
                <w:rFonts w:asciiTheme="majorBidi" w:hAnsiTheme="majorBidi" w:cstheme="majorBidi"/>
                <w:sz w:val="24"/>
                <w:szCs w:val="24"/>
                <w:lang w:val="en-ID"/>
              </w:rPr>
            </w:pPr>
            <w:r w:rsidRPr="001F088F">
              <w:rPr>
                <w:rFonts w:asciiTheme="majorBidi" w:hAnsiTheme="majorBidi" w:cstheme="majorBidi"/>
                <w:b/>
                <w:bCs/>
                <w:noProof/>
                <w:sz w:val="24"/>
                <w:szCs w:val="24"/>
              </w:rPr>
              <w:lastRenderedPageBreak/>
              <w:drawing>
                <wp:inline distT="0" distB="0" distL="0" distR="0" wp14:anchorId="242F5547" wp14:editId="51744A9D">
                  <wp:extent cx="1092898" cy="1962910"/>
                  <wp:effectExtent l="0" t="0" r="0" b="0"/>
                  <wp:docPr id="1027" name="Picture 3" descr="C:\Users\MyBook Plus\Documents\Program Kreativitas Mahasiswa\gambar\instrumen 2\IMG-20190429-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MyBook Plus\Documents\Program Kreativitas Mahasiswa\gambar\instrumen 2\IMG-20190429-WA0020.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223"/>
                          <a:stretch/>
                        </pic:blipFill>
                        <pic:spPr bwMode="auto">
                          <a:xfrm>
                            <a:off x="0" y="0"/>
                            <a:ext cx="1106723" cy="1987741"/>
                          </a:xfrm>
                          <a:prstGeom prst="rect">
                            <a:avLst/>
                          </a:prstGeom>
                          <a:noFill/>
                        </pic:spPr>
                      </pic:pic>
                    </a:graphicData>
                  </a:graphic>
                </wp:inline>
              </w:drawing>
            </w:r>
          </w:p>
        </w:tc>
        <w:tc>
          <w:tcPr>
            <w:tcW w:w="2206" w:type="dxa"/>
          </w:tcPr>
          <w:p w14:paraId="5EEEBCA3" w14:textId="71F021C3" w:rsidR="00AB7108" w:rsidRPr="001F088F" w:rsidRDefault="00AB7108" w:rsidP="002B4350">
            <w:pPr>
              <w:jc w:val="both"/>
              <w:rPr>
                <w:rFonts w:asciiTheme="majorBidi" w:hAnsiTheme="majorBidi" w:cstheme="majorBidi"/>
                <w:sz w:val="24"/>
                <w:szCs w:val="24"/>
                <w:lang w:val="en-ID"/>
              </w:rPr>
            </w:pPr>
            <w:r w:rsidRPr="001F088F">
              <w:rPr>
                <w:rFonts w:asciiTheme="majorBidi" w:hAnsiTheme="majorBidi" w:cstheme="majorBidi"/>
                <w:b/>
                <w:bCs/>
                <w:noProof/>
                <w:sz w:val="24"/>
                <w:szCs w:val="24"/>
              </w:rPr>
              <w:drawing>
                <wp:inline distT="0" distB="0" distL="0" distR="0" wp14:anchorId="244C1899" wp14:editId="2B101CC3">
                  <wp:extent cx="1261242" cy="2270234"/>
                  <wp:effectExtent l="0" t="0" r="0" b="0"/>
                  <wp:docPr id="1026" name="Picture 2" descr="Image result for Arca Mahak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Arca Mahakal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4382" cy="2275886"/>
                          </a:xfrm>
                          <a:prstGeom prst="rect">
                            <a:avLst/>
                          </a:prstGeom>
                          <a:noFill/>
                        </pic:spPr>
                      </pic:pic>
                    </a:graphicData>
                  </a:graphic>
                </wp:inline>
              </w:drawing>
            </w:r>
          </w:p>
        </w:tc>
      </w:tr>
      <w:tr w:rsidR="00AB7108" w:rsidRPr="001F088F" w14:paraId="179417DA" w14:textId="77777777" w:rsidTr="00CA1802">
        <w:tc>
          <w:tcPr>
            <w:tcW w:w="4411" w:type="dxa"/>
            <w:gridSpan w:val="2"/>
          </w:tcPr>
          <w:p w14:paraId="6B03CA4A" w14:textId="77777777" w:rsidR="00AB7108" w:rsidRPr="001F088F" w:rsidRDefault="00AB7108" w:rsidP="00AB7108">
            <w:pPr>
              <w:pStyle w:val="Caption"/>
              <w:spacing w:line="276" w:lineRule="auto"/>
              <w:jc w:val="center"/>
              <w:rPr>
                <w:rFonts w:ascii="Times New Roman" w:hAnsi="Times New Roman" w:cs="Times New Roman"/>
                <w:b w:val="0"/>
                <w:color w:val="auto"/>
                <w:sz w:val="24"/>
                <w:szCs w:val="24"/>
                <w:lang w:val="id-ID"/>
              </w:rPr>
            </w:pPr>
            <w:r w:rsidRPr="001F088F">
              <w:rPr>
                <w:rFonts w:ascii="Times New Roman" w:hAnsi="Times New Roman" w:cs="Times New Roman"/>
                <w:b w:val="0"/>
                <w:color w:val="auto"/>
                <w:sz w:val="24"/>
                <w:szCs w:val="24"/>
                <w:lang w:val="id-ID"/>
              </w:rPr>
              <w:t xml:space="preserve">Figure </w:t>
            </w:r>
            <w:r w:rsidRPr="001F088F">
              <w:rPr>
                <w:rFonts w:ascii="Times New Roman" w:hAnsi="Times New Roman" w:cs="Times New Roman"/>
                <w:b w:val="0"/>
                <w:color w:val="auto"/>
                <w:sz w:val="24"/>
                <w:szCs w:val="24"/>
                <w:lang w:val="id-ID"/>
              </w:rPr>
              <w:fldChar w:fldCharType="begin"/>
            </w:r>
            <w:r w:rsidRPr="001F088F">
              <w:rPr>
                <w:rFonts w:ascii="Times New Roman" w:hAnsi="Times New Roman" w:cs="Times New Roman"/>
                <w:b w:val="0"/>
                <w:color w:val="auto"/>
                <w:sz w:val="24"/>
                <w:szCs w:val="24"/>
                <w:lang w:val="id-ID"/>
              </w:rPr>
              <w:instrText xml:space="preserve"> SEQ Figure \* ARABIC </w:instrText>
            </w:r>
            <w:r w:rsidRPr="001F088F">
              <w:rPr>
                <w:rFonts w:ascii="Times New Roman" w:hAnsi="Times New Roman" w:cs="Times New Roman"/>
                <w:b w:val="0"/>
                <w:color w:val="auto"/>
                <w:sz w:val="24"/>
                <w:szCs w:val="24"/>
                <w:lang w:val="id-ID"/>
              </w:rPr>
              <w:fldChar w:fldCharType="separate"/>
            </w:r>
            <w:r w:rsidRPr="001F088F">
              <w:rPr>
                <w:rFonts w:ascii="Times New Roman" w:hAnsi="Times New Roman" w:cs="Times New Roman"/>
                <w:b w:val="0"/>
                <w:noProof/>
                <w:color w:val="auto"/>
                <w:sz w:val="24"/>
                <w:szCs w:val="24"/>
                <w:lang w:val="id-ID"/>
              </w:rPr>
              <w:t>5</w:t>
            </w:r>
            <w:r w:rsidRPr="001F088F">
              <w:rPr>
                <w:rFonts w:ascii="Times New Roman" w:hAnsi="Times New Roman" w:cs="Times New Roman"/>
                <w:b w:val="0"/>
                <w:color w:val="auto"/>
                <w:sz w:val="24"/>
                <w:szCs w:val="24"/>
                <w:lang w:val="id-ID"/>
              </w:rPr>
              <w:fldChar w:fldCharType="end"/>
            </w:r>
            <w:r w:rsidRPr="001F088F">
              <w:rPr>
                <w:rFonts w:ascii="Times New Roman" w:hAnsi="Times New Roman" w:cs="Times New Roman"/>
                <w:b w:val="0"/>
                <w:color w:val="auto"/>
                <w:sz w:val="24"/>
                <w:szCs w:val="24"/>
                <w:lang w:val="id-ID"/>
              </w:rPr>
              <w:t xml:space="preserve"> Physiological Comparison of the Sukoreno Statue (left) with the Mahakala Statue (right)</w:t>
            </w:r>
          </w:p>
          <w:p w14:paraId="755F450B" w14:textId="77777777" w:rsidR="00AB7108" w:rsidRPr="001F088F" w:rsidRDefault="00AB7108" w:rsidP="00AB7108">
            <w:pPr>
              <w:pStyle w:val="NormalWeb"/>
              <w:spacing w:before="0" w:beforeAutospacing="0" w:after="0" w:afterAutospacing="0"/>
              <w:ind w:left="284"/>
              <w:rPr>
                <w:lang w:val="en-ID"/>
              </w:rPr>
            </w:pPr>
          </w:p>
          <w:p w14:paraId="78C11A8E" w14:textId="77777777" w:rsidR="00AB7108" w:rsidRPr="001F088F" w:rsidRDefault="00AB7108" w:rsidP="00AB7108">
            <w:pPr>
              <w:pStyle w:val="NormalWeb"/>
              <w:numPr>
                <w:ilvl w:val="0"/>
                <w:numId w:val="3"/>
              </w:numPr>
              <w:spacing w:before="0" w:beforeAutospacing="0" w:after="0" w:afterAutospacing="0"/>
              <w:ind w:left="284" w:hanging="284"/>
              <w:rPr>
                <w:lang w:val="en-ID"/>
              </w:rPr>
            </w:pPr>
            <w:r w:rsidRPr="001F088F">
              <w:rPr>
                <w:lang w:val="id-ID"/>
              </w:rPr>
              <w:t>The shawl in the form of a kite in the leg</w:t>
            </w:r>
          </w:p>
          <w:p w14:paraId="5325A36E" w14:textId="77777777" w:rsidR="00AB7108" w:rsidRPr="001F088F" w:rsidRDefault="00AB7108" w:rsidP="00AB7108">
            <w:pPr>
              <w:pStyle w:val="NormalWeb"/>
              <w:numPr>
                <w:ilvl w:val="0"/>
                <w:numId w:val="3"/>
              </w:numPr>
              <w:spacing w:before="0" w:beforeAutospacing="0" w:after="0" w:afterAutospacing="0"/>
              <w:ind w:left="284" w:hanging="284"/>
              <w:rPr>
                <w:lang w:val="en-ID"/>
              </w:rPr>
            </w:pPr>
            <w:r w:rsidRPr="001F088F">
              <w:rPr>
                <w:color w:val="000000" w:themeColor="dark1"/>
                <w:kern w:val="24"/>
                <w:lang w:val="id-ID"/>
              </w:rPr>
              <w:t>The weapon name’s Gadah</w:t>
            </w:r>
          </w:p>
          <w:p w14:paraId="5824D1DE" w14:textId="23A80F90" w:rsidR="00AB7108" w:rsidRPr="001F088F" w:rsidRDefault="00AB7108" w:rsidP="00AB7108">
            <w:pPr>
              <w:pStyle w:val="NormalWeb"/>
              <w:numPr>
                <w:ilvl w:val="0"/>
                <w:numId w:val="3"/>
              </w:numPr>
              <w:spacing w:before="0" w:beforeAutospacing="0" w:after="0" w:afterAutospacing="0"/>
              <w:ind w:left="284" w:hanging="284"/>
              <w:rPr>
                <w:lang w:val="en-ID"/>
              </w:rPr>
            </w:pPr>
            <w:r w:rsidRPr="001F088F">
              <w:rPr>
                <w:color w:val="000000" w:themeColor="dark1"/>
                <w:kern w:val="24"/>
                <w:lang w:val="id-ID"/>
              </w:rPr>
              <w:t>Legs bent</w:t>
            </w:r>
          </w:p>
        </w:tc>
      </w:tr>
    </w:tbl>
    <w:p w14:paraId="5E5EA599" w14:textId="5ADE8DA8" w:rsidR="00C128B9" w:rsidRPr="001F088F" w:rsidRDefault="00AB7108" w:rsidP="002B4350">
      <w:pPr>
        <w:spacing w:after="0"/>
        <w:jc w:val="both"/>
        <w:rPr>
          <w:rFonts w:asciiTheme="majorBidi" w:hAnsiTheme="majorBidi" w:cstheme="majorBidi"/>
          <w:sz w:val="24"/>
          <w:szCs w:val="24"/>
          <w:lang w:val="en-ID"/>
        </w:rPr>
      </w:pPr>
      <w:r w:rsidRPr="001F088F">
        <w:rPr>
          <w:rFonts w:asciiTheme="majorBidi" w:hAnsiTheme="majorBidi" w:cstheme="majorBidi"/>
          <w:b/>
          <w:bCs/>
          <w:sz w:val="24"/>
          <w:szCs w:val="24"/>
          <w:lang w:val="id-ID"/>
        </w:rPr>
        <w:tab/>
      </w:r>
    </w:p>
    <w:tbl>
      <w:tblPr>
        <w:tblStyle w:val="TableGrid"/>
        <w:tblW w:w="0" w:type="auto"/>
        <w:tblInd w:w="142" w:type="dxa"/>
        <w:tblLook w:val="04A0" w:firstRow="1" w:lastRow="0" w:firstColumn="1" w:lastColumn="0" w:noHBand="0" w:noVBand="1"/>
      </w:tblPr>
      <w:tblGrid>
        <w:gridCol w:w="2163"/>
        <w:gridCol w:w="2106"/>
      </w:tblGrid>
      <w:tr w:rsidR="00AB7108" w:rsidRPr="001F088F" w14:paraId="7165425C" w14:textId="77777777" w:rsidTr="00DC553F">
        <w:tc>
          <w:tcPr>
            <w:tcW w:w="2165" w:type="dxa"/>
            <w:vAlign w:val="bottom"/>
          </w:tcPr>
          <w:p w14:paraId="0811CEB0" w14:textId="27C3C907" w:rsidR="00AB7108" w:rsidRPr="001F088F" w:rsidRDefault="00AB7108" w:rsidP="00DC553F">
            <w:pPr>
              <w:keepNext/>
              <w:tabs>
                <w:tab w:val="left" w:pos="3111"/>
                <w:tab w:val="left" w:pos="5812"/>
              </w:tabs>
              <w:jc w:val="center"/>
              <w:rPr>
                <w:sz w:val="24"/>
                <w:szCs w:val="24"/>
              </w:rPr>
            </w:pPr>
            <w:r w:rsidRPr="001F088F">
              <w:rPr>
                <w:rFonts w:ascii="Times New Roman" w:hAnsi="Times New Roman" w:cs="Times New Roman"/>
                <w:bCs/>
                <w:noProof/>
                <w:sz w:val="24"/>
                <w:szCs w:val="24"/>
              </w:rPr>
              <w:drawing>
                <wp:inline distT="0" distB="0" distL="0" distR="0" wp14:anchorId="1D03EAB6" wp14:editId="48CC530B">
                  <wp:extent cx="1053296" cy="1891778"/>
                  <wp:effectExtent l="0" t="0" r="0" b="0"/>
                  <wp:docPr id="2" name="Picture 3" descr="C:\Users\MyBook Plus\Documents\Program Kreativitas Mahasiswa\gambar\instrumen 2\IMG-20190429-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MyBook Plus\Documents\Program Kreativitas Mahasiswa\gambar\instrumen 2\IMG-20190429-WA0020.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0223"/>
                          <a:stretch/>
                        </pic:blipFill>
                        <pic:spPr bwMode="auto">
                          <a:xfrm>
                            <a:off x="0" y="0"/>
                            <a:ext cx="1055526" cy="1895784"/>
                          </a:xfrm>
                          <a:prstGeom prst="rect">
                            <a:avLst/>
                          </a:prstGeom>
                          <a:noFill/>
                        </pic:spPr>
                      </pic:pic>
                    </a:graphicData>
                  </a:graphic>
                </wp:inline>
              </w:drawing>
            </w:r>
          </w:p>
        </w:tc>
        <w:tc>
          <w:tcPr>
            <w:tcW w:w="2104" w:type="dxa"/>
          </w:tcPr>
          <w:p w14:paraId="2E32E418" w14:textId="0B0AE4BC" w:rsidR="00AB7108" w:rsidRPr="001F088F" w:rsidRDefault="00DC553F" w:rsidP="00AB7108">
            <w:pPr>
              <w:keepNext/>
              <w:tabs>
                <w:tab w:val="left" w:pos="3111"/>
                <w:tab w:val="left" w:pos="5812"/>
              </w:tabs>
              <w:jc w:val="both"/>
              <w:rPr>
                <w:sz w:val="24"/>
                <w:szCs w:val="24"/>
              </w:rPr>
            </w:pPr>
            <w:r w:rsidRPr="001F088F">
              <w:rPr>
                <w:noProof/>
                <w:sz w:val="24"/>
                <w:szCs w:val="24"/>
              </w:rPr>
              <w:drawing>
                <wp:inline distT="0" distB="0" distL="0" distR="0" wp14:anchorId="3BF5B9D8" wp14:editId="73E4E23B">
                  <wp:extent cx="1192192" cy="1976099"/>
                  <wp:effectExtent l="0" t="0" r="8255" b="5715"/>
                  <wp:docPr id="3" name="Picture 3" descr="https://kebudayaan.kemdikbud.go.id/bpcbyogyakarta/wp-content/uploads/sites/37/2017/02/BG.-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budayaan.kemdikbud.go.id/bpcbyogyakarta/wp-content/uploads/sites/37/2017/02/BG.-44.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490" r="1908" b="21438"/>
                          <a:stretch/>
                        </pic:blipFill>
                        <pic:spPr bwMode="auto">
                          <a:xfrm>
                            <a:off x="0" y="0"/>
                            <a:ext cx="1194696" cy="19802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B7108" w:rsidRPr="001F088F" w14:paraId="4F7888C7" w14:textId="77777777" w:rsidTr="00DC553F">
        <w:trPr>
          <w:trHeight w:val="1971"/>
        </w:trPr>
        <w:tc>
          <w:tcPr>
            <w:tcW w:w="4269" w:type="dxa"/>
            <w:gridSpan w:val="2"/>
          </w:tcPr>
          <w:p w14:paraId="0263B2CF" w14:textId="64279573" w:rsidR="00DC553F" w:rsidRPr="001F088F" w:rsidRDefault="00DC553F" w:rsidP="00DC553F">
            <w:pPr>
              <w:pStyle w:val="Caption"/>
              <w:spacing w:line="276" w:lineRule="auto"/>
              <w:jc w:val="center"/>
              <w:rPr>
                <w:rFonts w:asciiTheme="majorBidi" w:hAnsiTheme="majorBidi" w:cstheme="majorBidi"/>
                <w:sz w:val="24"/>
                <w:szCs w:val="24"/>
                <w:lang w:val="en-ID"/>
              </w:rPr>
            </w:pPr>
            <w:r w:rsidRPr="001F088F">
              <w:rPr>
                <w:rFonts w:ascii="Times New Roman" w:hAnsi="Times New Roman" w:cs="Times New Roman"/>
                <w:b w:val="0"/>
                <w:color w:val="auto"/>
                <w:sz w:val="24"/>
                <w:szCs w:val="24"/>
              </w:rPr>
              <w:t xml:space="preserve">Figure </w:t>
            </w:r>
            <w:r w:rsidRPr="001F088F">
              <w:rPr>
                <w:rFonts w:ascii="Times New Roman" w:hAnsi="Times New Roman" w:cs="Times New Roman"/>
                <w:b w:val="0"/>
                <w:color w:val="auto"/>
                <w:sz w:val="24"/>
                <w:szCs w:val="24"/>
              </w:rPr>
              <w:fldChar w:fldCharType="begin"/>
            </w:r>
            <w:r w:rsidRPr="001F088F">
              <w:rPr>
                <w:rFonts w:ascii="Times New Roman" w:hAnsi="Times New Roman" w:cs="Times New Roman"/>
                <w:b w:val="0"/>
                <w:color w:val="auto"/>
                <w:sz w:val="24"/>
                <w:szCs w:val="24"/>
              </w:rPr>
              <w:instrText xml:space="preserve"> SEQ Figure \* ARABIC </w:instrText>
            </w:r>
            <w:r w:rsidRPr="001F088F">
              <w:rPr>
                <w:rFonts w:ascii="Times New Roman" w:hAnsi="Times New Roman" w:cs="Times New Roman"/>
                <w:b w:val="0"/>
                <w:color w:val="auto"/>
                <w:sz w:val="24"/>
                <w:szCs w:val="24"/>
              </w:rPr>
              <w:fldChar w:fldCharType="separate"/>
            </w:r>
            <w:r w:rsidRPr="001F088F">
              <w:rPr>
                <w:rFonts w:ascii="Times New Roman" w:hAnsi="Times New Roman" w:cs="Times New Roman"/>
                <w:b w:val="0"/>
                <w:noProof/>
                <w:color w:val="auto"/>
                <w:sz w:val="24"/>
                <w:szCs w:val="24"/>
              </w:rPr>
              <w:t>6</w:t>
            </w:r>
            <w:r w:rsidRPr="001F088F">
              <w:rPr>
                <w:rFonts w:ascii="Times New Roman" w:hAnsi="Times New Roman" w:cs="Times New Roman"/>
                <w:b w:val="0"/>
                <w:color w:val="auto"/>
                <w:sz w:val="24"/>
                <w:szCs w:val="24"/>
              </w:rPr>
              <w:fldChar w:fldCharType="end"/>
            </w:r>
            <w:r w:rsidRPr="001F088F">
              <w:rPr>
                <w:rFonts w:ascii="Times New Roman" w:hAnsi="Times New Roman" w:cs="Times New Roman"/>
                <w:b w:val="0"/>
                <w:color w:val="auto"/>
                <w:sz w:val="24"/>
                <w:szCs w:val="24"/>
                <w:lang w:val="id-ID"/>
              </w:rPr>
              <w:t xml:space="preserve"> Physiological Comparison of the Sukoreno Statue (left) with the Nandiswara Statue</w:t>
            </w:r>
            <w:r w:rsidRPr="001F088F">
              <w:rPr>
                <w:rFonts w:ascii="Times New Roman" w:hAnsi="Times New Roman" w:cs="Times New Roman"/>
                <w:b w:val="0"/>
                <w:color w:val="auto"/>
                <w:sz w:val="24"/>
                <w:szCs w:val="24"/>
                <w:lang w:val="en-ID"/>
              </w:rPr>
              <w:t xml:space="preserve"> (Right)</w:t>
            </w:r>
            <w:r w:rsidRPr="001F088F">
              <w:rPr>
                <w:rFonts w:asciiTheme="majorBidi" w:hAnsiTheme="majorBidi" w:cstheme="majorBidi"/>
                <w:sz w:val="24"/>
                <w:szCs w:val="24"/>
                <w:lang w:val="id-ID"/>
              </w:rPr>
              <w:tab/>
            </w:r>
          </w:p>
          <w:p w14:paraId="45CF6B84" w14:textId="77777777" w:rsidR="00DC553F" w:rsidRPr="001F088F" w:rsidRDefault="00DC553F" w:rsidP="00DC553F">
            <w:pPr>
              <w:rPr>
                <w:sz w:val="24"/>
                <w:szCs w:val="24"/>
                <w:lang w:val="en-ID"/>
              </w:rPr>
            </w:pPr>
          </w:p>
          <w:p w14:paraId="18D57342" w14:textId="77777777" w:rsidR="00DC553F" w:rsidRPr="001F088F" w:rsidRDefault="00DC553F" w:rsidP="00DC553F">
            <w:pPr>
              <w:rPr>
                <w:rFonts w:asciiTheme="majorBidi" w:hAnsiTheme="majorBidi" w:cstheme="majorBidi"/>
                <w:sz w:val="24"/>
                <w:szCs w:val="24"/>
                <w:lang w:val="id-ID"/>
              </w:rPr>
            </w:pPr>
            <w:r w:rsidRPr="001F088F">
              <w:rPr>
                <w:rFonts w:asciiTheme="majorBidi" w:hAnsiTheme="majorBidi" w:cstheme="majorBidi"/>
                <w:sz w:val="24"/>
                <w:szCs w:val="24"/>
                <w:lang w:val="id-ID"/>
              </w:rPr>
              <w:t>There is some different characteristics between The Sukoreno statue and Nandiswara statue:</w:t>
            </w:r>
          </w:p>
          <w:p w14:paraId="4FB369FE" w14:textId="77777777" w:rsidR="00DC553F" w:rsidRPr="001F088F" w:rsidRDefault="00DC553F" w:rsidP="00DC553F">
            <w:pPr>
              <w:pStyle w:val="ListParagraph"/>
              <w:numPr>
                <w:ilvl w:val="0"/>
                <w:numId w:val="1"/>
              </w:numPr>
              <w:ind w:left="284" w:hanging="284"/>
              <w:rPr>
                <w:rFonts w:asciiTheme="majorBidi" w:hAnsiTheme="majorBidi" w:cstheme="majorBidi"/>
                <w:sz w:val="24"/>
                <w:szCs w:val="24"/>
                <w:lang w:val="id-ID"/>
              </w:rPr>
            </w:pPr>
            <w:r w:rsidRPr="001F088F">
              <w:rPr>
                <w:rFonts w:asciiTheme="majorBidi" w:hAnsiTheme="majorBidi" w:cstheme="majorBidi"/>
                <w:sz w:val="24"/>
                <w:szCs w:val="24"/>
                <w:lang w:val="id-ID"/>
              </w:rPr>
              <w:t>The Weapon (Gadah for Sukoreno statue and Trisula for Nandiswara statue)</w:t>
            </w:r>
          </w:p>
          <w:p w14:paraId="73BA5C6C" w14:textId="4B9413A6" w:rsidR="00AB7108" w:rsidRPr="001F088F" w:rsidRDefault="00DC553F" w:rsidP="00DC553F">
            <w:pPr>
              <w:pStyle w:val="ListParagraph"/>
              <w:numPr>
                <w:ilvl w:val="0"/>
                <w:numId w:val="1"/>
              </w:numPr>
              <w:ind w:left="284" w:hanging="284"/>
              <w:rPr>
                <w:rFonts w:asciiTheme="majorBidi" w:hAnsiTheme="majorBidi" w:cstheme="majorBidi"/>
                <w:sz w:val="24"/>
                <w:szCs w:val="24"/>
                <w:lang w:val="id-ID"/>
              </w:rPr>
            </w:pPr>
            <w:r w:rsidRPr="001F088F">
              <w:rPr>
                <w:rFonts w:asciiTheme="majorBidi" w:hAnsiTheme="majorBidi" w:cstheme="majorBidi"/>
                <w:sz w:val="24"/>
                <w:szCs w:val="24"/>
                <w:lang w:val="id-ID"/>
              </w:rPr>
              <w:t xml:space="preserve">Nandiswara carrying the Camara. </w:t>
            </w:r>
          </w:p>
        </w:tc>
      </w:tr>
    </w:tbl>
    <w:p w14:paraId="607E75DE" w14:textId="77777777" w:rsidR="0067247D" w:rsidRPr="001F088F" w:rsidRDefault="0067247D" w:rsidP="001F088F">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en-ID"/>
        </w:rPr>
        <w:lastRenderedPageBreak/>
        <w:t xml:space="preserve">Through physiological comparative studies, the shape and characteristics of statues of heads are decapitated with </w:t>
      </w:r>
      <w:proofErr w:type="spellStart"/>
      <w:r w:rsidRPr="001F088F">
        <w:rPr>
          <w:rFonts w:asciiTheme="majorBidi" w:hAnsiTheme="majorBidi" w:cstheme="majorBidi"/>
          <w:sz w:val="24"/>
          <w:szCs w:val="24"/>
          <w:lang w:val="en-ID"/>
        </w:rPr>
        <w:t>Majapahit</w:t>
      </w:r>
      <w:proofErr w:type="spellEnd"/>
      <w:r w:rsidRPr="001F088F">
        <w:rPr>
          <w:rFonts w:asciiTheme="majorBidi" w:hAnsiTheme="majorBidi" w:cstheme="majorBidi"/>
          <w:sz w:val="24"/>
          <w:szCs w:val="24"/>
          <w:lang w:val="en-ID"/>
        </w:rPr>
        <w:t xml:space="preserve"> heritage statues at </w:t>
      </w:r>
      <w:proofErr w:type="spellStart"/>
      <w:proofErr w:type="gramStart"/>
      <w:r w:rsidRPr="001F088F">
        <w:rPr>
          <w:rFonts w:asciiTheme="majorBidi" w:hAnsiTheme="majorBidi" w:cstheme="majorBidi"/>
          <w:sz w:val="24"/>
          <w:szCs w:val="24"/>
          <w:lang w:val="en-ID"/>
        </w:rPr>
        <w:t>Trowulan</w:t>
      </w:r>
      <w:proofErr w:type="spellEnd"/>
      <w:r w:rsidRPr="001F088F">
        <w:rPr>
          <w:rFonts w:asciiTheme="majorBidi" w:hAnsiTheme="majorBidi" w:cstheme="majorBidi"/>
          <w:sz w:val="24"/>
          <w:szCs w:val="24"/>
          <w:lang w:val="en-ID"/>
        </w:rPr>
        <w:t>,</w:t>
      </w:r>
      <w:proofErr w:type="gramEnd"/>
      <w:r w:rsidRPr="001F088F">
        <w:rPr>
          <w:rFonts w:asciiTheme="majorBidi" w:hAnsiTheme="majorBidi" w:cstheme="majorBidi"/>
          <w:sz w:val="24"/>
          <w:szCs w:val="24"/>
          <w:lang w:val="en-ID"/>
        </w:rPr>
        <w:t xml:space="preserve"> it is found that decapitated statues (Sukoreno statues) have physiological features (shapes and models) similar to the </w:t>
      </w:r>
      <w:proofErr w:type="spellStart"/>
      <w:r w:rsidRPr="001F088F">
        <w:rPr>
          <w:rFonts w:asciiTheme="majorBidi" w:hAnsiTheme="majorBidi" w:cstheme="majorBidi"/>
          <w:sz w:val="24"/>
          <w:szCs w:val="24"/>
          <w:lang w:val="en-ID"/>
        </w:rPr>
        <w:t>Nandiswara</w:t>
      </w:r>
      <w:proofErr w:type="spellEnd"/>
      <w:r w:rsidRPr="001F088F">
        <w:rPr>
          <w:rFonts w:asciiTheme="majorBidi" w:hAnsiTheme="majorBidi" w:cstheme="majorBidi"/>
          <w:sz w:val="24"/>
          <w:szCs w:val="24"/>
          <w:lang w:val="en-ID"/>
        </w:rPr>
        <w:t xml:space="preserve"> or </w:t>
      </w:r>
      <w:proofErr w:type="spellStart"/>
      <w:r w:rsidRPr="001F088F">
        <w:rPr>
          <w:rFonts w:asciiTheme="majorBidi" w:hAnsiTheme="majorBidi" w:cstheme="majorBidi"/>
          <w:sz w:val="24"/>
          <w:szCs w:val="24"/>
          <w:lang w:val="en-ID"/>
        </w:rPr>
        <w:t>Mahakala</w:t>
      </w:r>
      <w:proofErr w:type="spellEnd"/>
      <w:r w:rsidRPr="001F088F">
        <w:rPr>
          <w:rFonts w:asciiTheme="majorBidi" w:hAnsiTheme="majorBidi" w:cstheme="majorBidi"/>
          <w:sz w:val="24"/>
          <w:szCs w:val="24"/>
          <w:lang w:val="en-ID"/>
        </w:rPr>
        <w:t xml:space="preserve"> statues. The similarity of these characteristics is that the legs always </w:t>
      </w:r>
      <w:proofErr w:type="gramStart"/>
      <w:r w:rsidRPr="001F088F">
        <w:rPr>
          <w:rFonts w:asciiTheme="majorBidi" w:hAnsiTheme="majorBidi" w:cstheme="majorBidi"/>
          <w:sz w:val="24"/>
          <w:szCs w:val="24"/>
          <w:lang w:val="en-ID"/>
        </w:rPr>
        <w:t>bend,</w:t>
      </w:r>
      <w:proofErr w:type="gramEnd"/>
      <w:r w:rsidRPr="001F088F">
        <w:rPr>
          <w:rFonts w:asciiTheme="majorBidi" w:hAnsiTheme="majorBidi" w:cstheme="majorBidi"/>
          <w:sz w:val="24"/>
          <w:szCs w:val="24"/>
          <w:lang w:val="en-ID"/>
        </w:rPr>
        <w:t xml:space="preserve"> the right or left hand holds the mace, and the scarves on the left or right hand. According to </w:t>
      </w:r>
      <w:proofErr w:type="spellStart"/>
      <w:r w:rsidRPr="001F088F">
        <w:rPr>
          <w:rFonts w:asciiTheme="majorBidi" w:hAnsiTheme="majorBidi" w:cstheme="majorBidi"/>
          <w:sz w:val="24"/>
          <w:szCs w:val="24"/>
          <w:lang w:val="en-ID"/>
        </w:rPr>
        <w:t>Mr.Didik</w:t>
      </w:r>
      <w:proofErr w:type="spellEnd"/>
      <w:r w:rsidR="00894866"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Purbandiyo</w:t>
      </w:r>
      <w:proofErr w:type="spellEnd"/>
      <w:r w:rsidRPr="001F088F">
        <w:rPr>
          <w:rFonts w:asciiTheme="majorBidi" w:hAnsiTheme="majorBidi" w:cstheme="majorBidi"/>
          <w:sz w:val="24"/>
          <w:szCs w:val="24"/>
          <w:lang w:val="en-ID"/>
        </w:rPr>
        <w:t xml:space="preserve"> (interview, 05/24/2019) "</w:t>
      </w:r>
      <w:proofErr w:type="spellStart"/>
      <w:r w:rsidRPr="001F088F">
        <w:rPr>
          <w:rFonts w:asciiTheme="majorBidi" w:hAnsiTheme="majorBidi" w:cstheme="majorBidi"/>
          <w:sz w:val="24"/>
          <w:szCs w:val="24"/>
          <w:lang w:val="en-ID"/>
        </w:rPr>
        <w:t>Nandiswara</w:t>
      </w:r>
      <w:proofErr w:type="spellEnd"/>
      <w:r w:rsidRPr="001F088F">
        <w:rPr>
          <w:rFonts w:asciiTheme="majorBidi" w:hAnsiTheme="majorBidi" w:cstheme="majorBidi"/>
          <w:sz w:val="24"/>
          <w:szCs w:val="24"/>
          <w:lang w:val="en-ID"/>
        </w:rPr>
        <w:t xml:space="preserve"> statues and </w:t>
      </w:r>
      <w:proofErr w:type="spellStart"/>
      <w:r w:rsidRPr="001F088F">
        <w:rPr>
          <w:rFonts w:asciiTheme="majorBidi" w:hAnsiTheme="majorBidi" w:cstheme="majorBidi"/>
          <w:sz w:val="24"/>
          <w:szCs w:val="24"/>
          <w:lang w:val="en-ID"/>
        </w:rPr>
        <w:t>Mahakala</w:t>
      </w:r>
      <w:proofErr w:type="spellEnd"/>
      <w:r w:rsidRPr="001F088F">
        <w:rPr>
          <w:rFonts w:asciiTheme="majorBidi" w:hAnsiTheme="majorBidi" w:cstheme="majorBidi"/>
          <w:sz w:val="24"/>
          <w:szCs w:val="24"/>
          <w:lang w:val="en-ID"/>
        </w:rPr>
        <w:t xml:space="preserve"> statues are part of the god Shiva (place of worship) which is in charge of guarding the holy place. Sukoreno Vi</w:t>
      </w:r>
      <w:r w:rsidR="00894866" w:rsidRPr="001F088F">
        <w:rPr>
          <w:rFonts w:asciiTheme="majorBidi" w:hAnsiTheme="majorBidi" w:cstheme="majorBidi"/>
          <w:sz w:val="24"/>
          <w:szCs w:val="24"/>
          <w:lang w:val="en-ID"/>
        </w:rPr>
        <w:t>llage was found by the Asoka</w:t>
      </w:r>
      <w:r w:rsidRPr="001F088F">
        <w:rPr>
          <w:rFonts w:asciiTheme="majorBidi" w:hAnsiTheme="majorBidi" w:cstheme="majorBidi"/>
          <w:sz w:val="24"/>
          <w:szCs w:val="24"/>
          <w:lang w:val="en-ID"/>
        </w:rPr>
        <w:t xml:space="preserve"> Tree which is considered sacred by Hinduism, which means the place is a sacred area ".</w:t>
      </w:r>
    </w:p>
    <w:p w14:paraId="6E7CA70D" w14:textId="2C344F0E" w:rsidR="0067247D" w:rsidRPr="001F088F" w:rsidRDefault="0067247D" w:rsidP="002B4350">
      <w:pPr>
        <w:spacing w:after="0"/>
        <w:ind w:firstLine="567"/>
        <w:jc w:val="both"/>
        <w:rPr>
          <w:rFonts w:asciiTheme="majorBidi" w:hAnsiTheme="majorBidi" w:cstheme="majorBidi"/>
          <w:sz w:val="24"/>
          <w:szCs w:val="24"/>
          <w:lang w:val="id-ID"/>
        </w:rPr>
      </w:pPr>
      <w:proofErr w:type="spellStart"/>
      <w:r w:rsidRPr="001F088F">
        <w:rPr>
          <w:rFonts w:asciiTheme="majorBidi" w:hAnsiTheme="majorBidi" w:cstheme="majorBidi"/>
          <w:sz w:val="24"/>
          <w:szCs w:val="24"/>
          <w:lang w:val="en-ID"/>
        </w:rPr>
        <w:t>Mahakala</w:t>
      </w:r>
      <w:proofErr w:type="spellEnd"/>
      <w:r w:rsidRPr="001F088F">
        <w:rPr>
          <w:rFonts w:asciiTheme="majorBidi" w:hAnsiTheme="majorBidi" w:cstheme="majorBidi"/>
          <w:sz w:val="24"/>
          <w:szCs w:val="24"/>
          <w:lang w:val="en-ID"/>
        </w:rPr>
        <w:t xml:space="preserve"> in Hindu methodology as the Shiva ruler of time, </w:t>
      </w:r>
      <w:r w:rsidR="00894866" w:rsidRPr="001F088F">
        <w:rPr>
          <w:rFonts w:asciiTheme="majorBidi" w:hAnsiTheme="majorBidi" w:cstheme="majorBidi"/>
          <w:sz w:val="24"/>
          <w:szCs w:val="24"/>
          <w:lang w:val="en-ID"/>
        </w:rPr>
        <w:t xml:space="preserve">be on duty to </w:t>
      </w:r>
      <w:r w:rsidRPr="001F088F">
        <w:rPr>
          <w:rFonts w:asciiTheme="majorBidi" w:hAnsiTheme="majorBidi" w:cstheme="majorBidi"/>
          <w:sz w:val="24"/>
          <w:szCs w:val="24"/>
          <w:lang w:val="en-ID"/>
        </w:rPr>
        <w:t xml:space="preserve">guarding the entrance of the temple to the left. </w:t>
      </w:r>
      <w:proofErr w:type="spellStart"/>
      <w:r w:rsidRPr="001F088F">
        <w:rPr>
          <w:rFonts w:asciiTheme="majorBidi" w:hAnsiTheme="majorBidi" w:cstheme="majorBidi"/>
          <w:sz w:val="24"/>
          <w:szCs w:val="24"/>
          <w:lang w:val="en-ID"/>
        </w:rPr>
        <w:t>Mahakala</w:t>
      </w:r>
      <w:proofErr w:type="spellEnd"/>
      <w:r w:rsidRPr="001F088F">
        <w:rPr>
          <w:rFonts w:asciiTheme="majorBidi" w:hAnsiTheme="majorBidi" w:cstheme="majorBidi"/>
          <w:sz w:val="24"/>
          <w:szCs w:val="24"/>
          <w:lang w:val="en-ID"/>
        </w:rPr>
        <w:t xml:space="preserve"> stood with his left foot straight and his right leg bent forward slightly, face worn. </w:t>
      </w:r>
      <w:proofErr w:type="spellStart"/>
      <w:r w:rsidRPr="001F088F">
        <w:rPr>
          <w:rFonts w:asciiTheme="majorBidi" w:hAnsiTheme="majorBidi" w:cstheme="majorBidi"/>
          <w:sz w:val="24"/>
          <w:szCs w:val="24"/>
          <w:lang w:val="en-ID"/>
        </w:rPr>
        <w:t>Mahakala</w:t>
      </w:r>
      <w:proofErr w:type="spellEnd"/>
      <w:r w:rsidRPr="001F088F">
        <w:rPr>
          <w:rFonts w:asciiTheme="majorBidi" w:hAnsiTheme="majorBidi" w:cstheme="majorBidi"/>
          <w:sz w:val="24"/>
          <w:szCs w:val="24"/>
          <w:lang w:val="en-ID"/>
        </w:rPr>
        <w:t xml:space="preserve"> uses </w:t>
      </w:r>
      <w:proofErr w:type="spellStart"/>
      <w:r w:rsidRPr="001F088F">
        <w:rPr>
          <w:rFonts w:asciiTheme="majorBidi" w:hAnsiTheme="majorBidi" w:cstheme="majorBidi"/>
          <w:sz w:val="24"/>
          <w:szCs w:val="24"/>
          <w:lang w:val="en-ID"/>
        </w:rPr>
        <w:t>kundala</w:t>
      </w:r>
      <w:proofErr w:type="spellEnd"/>
      <w:r w:rsidRPr="001F088F">
        <w:rPr>
          <w:rFonts w:asciiTheme="majorBidi" w:hAnsiTheme="majorBidi" w:cstheme="majorBidi"/>
          <w:sz w:val="24"/>
          <w:szCs w:val="24"/>
          <w:lang w:val="en-ID"/>
        </w:rPr>
        <w:t xml:space="preserve">, short necklaces, wristbands and anklets, standing position. Two-handed and the right hand carries </w:t>
      </w:r>
      <w:proofErr w:type="gramStart"/>
      <w:r w:rsidRPr="001F088F">
        <w:rPr>
          <w:rFonts w:asciiTheme="majorBidi" w:hAnsiTheme="majorBidi" w:cstheme="majorBidi"/>
          <w:sz w:val="24"/>
          <w:szCs w:val="24"/>
          <w:lang w:val="en-ID"/>
        </w:rPr>
        <w:t>a</w:t>
      </w:r>
      <w:proofErr w:type="gramEnd"/>
      <w:r w:rsidRPr="001F088F">
        <w:rPr>
          <w:rFonts w:asciiTheme="majorBidi" w:hAnsiTheme="majorBidi" w:cstheme="majorBidi"/>
          <w:sz w:val="24"/>
          <w:szCs w:val="24"/>
          <w:lang w:val="en-ID"/>
        </w:rPr>
        <w:t xml:space="preserve"> heirloom that leads to the back and wears cloth over the ankles. The next statue is </w:t>
      </w:r>
      <w:proofErr w:type="spellStart"/>
      <w:r w:rsidRPr="001F088F">
        <w:rPr>
          <w:rFonts w:asciiTheme="majorBidi" w:hAnsiTheme="majorBidi" w:cstheme="majorBidi"/>
          <w:sz w:val="24"/>
          <w:szCs w:val="24"/>
          <w:lang w:val="en-ID"/>
        </w:rPr>
        <w:t>Nandiswara</w:t>
      </w:r>
      <w:proofErr w:type="spellEnd"/>
      <w:r w:rsidRPr="001F088F">
        <w:rPr>
          <w:rFonts w:asciiTheme="majorBidi" w:hAnsiTheme="majorBidi" w:cstheme="majorBidi"/>
          <w:sz w:val="24"/>
          <w:szCs w:val="24"/>
          <w:lang w:val="en-ID"/>
        </w:rPr>
        <w:t xml:space="preserve">, an aspect of Nandi in the form of </w:t>
      </w:r>
      <w:proofErr w:type="spellStart"/>
      <w:r w:rsidR="007D6421" w:rsidRPr="001F088F">
        <w:rPr>
          <w:rFonts w:asciiTheme="majorBidi" w:hAnsiTheme="majorBidi" w:cstheme="majorBidi"/>
          <w:i/>
          <w:sz w:val="24"/>
          <w:szCs w:val="24"/>
          <w:lang w:val="en-ID"/>
        </w:rPr>
        <w:t>Antropormorfik</w:t>
      </w:r>
      <w:proofErr w:type="spellEnd"/>
      <w:r w:rsidRPr="001F088F">
        <w:rPr>
          <w:rFonts w:asciiTheme="majorBidi" w:hAnsiTheme="majorBidi" w:cstheme="majorBidi"/>
          <w:sz w:val="24"/>
          <w:szCs w:val="24"/>
          <w:lang w:val="en-ID"/>
        </w:rPr>
        <w:t xml:space="preserve"> (human form) </w:t>
      </w:r>
      <w:r w:rsidR="00894866" w:rsidRPr="001F088F">
        <w:rPr>
          <w:rFonts w:asciiTheme="majorBidi" w:hAnsiTheme="majorBidi" w:cstheme="majorBidi"/>
          <w:sz w:val="24"/>
          <w:szCs w:val="24"/>
          <w:lang w:val="en-ID"/>
        </w:rPr>
        <w:t xml:space="preserve">be on duty to </w:t>
      </w:r>
      <w:r w:rsidRPr="001F088F">
        <w:rPr>
          <w:rFonts w:asciiTheme="majorBidi" w:hAnsiTheme="majorBidi" w:cstheme="majorBidi"/>
          <w:sz w:val="24"/>
          <w:szCs w:val="24"/>
          <w:lang w:val="en-ID"/>
        </w:rPr>
        <w:t xml:space="preserve">guarding the entrance of the temple on the right. </w:t>
      </w:r>
      <w:r w:rsidR="003735AB" w:rsidRPr="001F088F">
        <w:rPr>
          <w:rFonts w:asciiTheme="majorBidi" w:hAnsiTheme="majorBidi" w:cstheme="majorBidi"/>
          <w:sz w:val="24"/>
          <w:szCs w:val="24"/>
          <w:lang w:val="en-ID"/>
        </w:rPr>
        <w:t>(Hartono 2014: 72)</w:t>
      </w:r>
      <w:r w:rsidR="003735AB" w:rsidRPr="001F088F">
        <w:rPr>
          <w:rFonts w:asciiTheme="majorBidi" w:hAnsiTheme="majorBidi" w:cstheme="majorBidi"/>
          <w:sz w:val="24"/>
          <w:szCs w:val="24"/>
          <w:lang w:val="id-ID"/>
        </w:rPr>
        <w:t xml:space="preserve"> “</w:t>
      </w:r>
      <w:proofErr w:type="spellStart"/>
      <w:r w:rsidRPr="001F088F">
        <w:rPr>
          <w:rFonts w:asciiTheme="majorBidi" w:hAnsiTheme="majorBidi" w:cstheme="majorBidi"/>
          <w:sz w:val="24"/>
          <w:szCs w:val="24"/>
          <w:lang w:val="en-ID"/>
        </w:rPr>
        <w:t>Arca</w:t>
      </w:r>
      <w:proofErr w:type="spellEnd"/>
      <w:r w:rsidRPr="001F088F">
        <w:rPr>
          <w:rFonts w:asciiTheme="majorBidi" w:hAnsiTheme="majorBidi" w:cstheme="majorBidi"/>
          <w:sz w:val="24"/>
          <w:szCs w:val="24"/>
          <w:lang w:val="en-ID"/>
        </w:rPr>
        <w:t xml:space="preserve"> in a standing position with the right foot slightly bent and left foot straight, behind there is </w:t>
      </w:r>
      <w:proofErr w:type="spellStart"/>
      <w:r w:rsidR="007D6421" w:rsidRPr="001F088F">
        <w:rPr>
          <w:rFonts w:asciiTheme="majorBidi" w:hAnsiTheme="majorBidi" w:cstheme="majorBidi"/>
          <w:i/>
          <w:sz w:val="24"/>
          <w:szCs w:val="24"/>
          <w:lang w:val="en-ID"/>
        </w:rPr>
        <w:t>Sirascakra</w:t>
      </w:r>
      <w:proofErr w:type="spellEnd"/>
      <w:r w:rsidRPr="001F088F">
        <w:rPr>
          <w:rFonts w:asciiTheme="majorBidi" w:hAnsiTheme="majorBidi" w:cstheme="majorBidi"/>
          <w:sz w:val="24"/>
          <w:szCs w:val="24"/>
          <w:lang w:val="en-ID"/>
        </w:rPr>
        <w:t xml:space="preserve">. Armed two, right hand bent up front carrying </w:t>
      </w:r>
      <w:proofErr w:type="spellStart"/>
      <w:r w:rsidRPr="001F088F">
        <w:rPr>
          <w:rFonts w:asciiTheme="majorBidi" w:hAnsiTheme="majorBidi" w:cstheme="majorBidi"/>
          <w:sz w:val="24"/>
          <w:szCs w:val="24"/>
          <w:lang w:val="en-ID"/>
        </w:rPr>
        <w:t>camara</w:t>
      </w:r>
      <w:proofErr w:type="spellEnd"/>
      <w:r w:rsidRPr="001F088F">
        <w:rPr>
          <w:rFonts w:asciiTheme="majorBidi" w:hAnsiTheme="majorBidi" w:cstheme="majorBidi"/>
          <w:sz w:val="24"/>
          <w:szCs w:val="24"/>
          <w:lang w:val="en-ID"/>
        </w:rPr>
        <w:t xml:space="preserve">, left hand hanging </w:t>
      </w:r>
      <w:r w:rsidRPr="001F088F">
        <w:rPr>
          <w:rFonts w:asciiTheme="majorBidi" w:hAnsiTheme="majorBidi" w:cstheme="majorBidi"/>
          <w:sz w:val="24"/>
          <w:szCs w:val="24"/>
          <w:lang w:val="en-ID"/>
        </w:rPr>
        <w:lastRenderedPageBreak/>
        <w:t>down, next to waist carrying a jug and on th</w:t>
      </w:r>
      <w:r w:rsidR="00CA34A9" w:rsidRPr="001F088F">
        <w:rPr>
          <w:rFonts w:asciiTheme="majorBidi" w:hAnsiTheme="majorBidi" w:cstheme="majorBidi"/>
          <w:sz w:val="24"/>
          <w:szCs w:val="24"/>
          <w:lang w:val="en-ID"/>
        </w:rPr>
        <w:t>e right side there is a trident</w:t>
      </w:r>
      <w:r w:rsidR="003735AB" w:rsidRPr="001F088F">
        <w:rPr>
          <w:rFonts w:asciiTheme="majorBidi" w:hAnsiTheme="majorBidi" w:cstheme="majorBidi"/>
          <w:sz w:val="24"/>
          <w:szCs w:val="24"/>
          <w:lang w:val="id-ID"/>
        </w:rPr>
        <w:t>.</w:t>
      </w:r>
    </w:p>
    <w:p w14:paraId="3F21A305" w14:textId="77777777" w:rsidR="0067247D" w:rsidRPr="001F088F" w:rsidRDefault="0067247D" w:rsidP="002B4350">
      <w:pPr>
        <w:spacing w:after="0"/>
        <w:ind w:firstLine="567"/>
        <w:jc w:val="both"/>
        <w:rPr>
          <w:rFonts w:asciiTheme="majorBidi" w:hAnsiTheme="majorBidi" w:cstheme="majorBidi"/>
          <w:sz w:val="24"/>
          <w:szCs w:val="24"/>
          <w:lang w:val="id-ID"/>
        </w:rPr>
      </w:pPr>
      <w:r w:rsidRPr="001F088F">
        <w:rPr>
          <w:rFonts w:asciiTheme="majorBidi" w:hAnsiTheme="majorBidi" w:cstheme="majorBidi"/>
          <w:sz w:val="24"/>
          <w:szCs w:val="24"/>
          <w:lang w:val="en-ID"/>
        </w:rPr>
        <w:t xml:space="preserve">The similarity of the characteristics of the Sukoreno statue with the statue of </w:t>
      </w:r>
      <w:proofErr w:type="spellStart"/>
      <w:r w:rsidRPr="001F088F">
        <w:rPr>
          <w:rFonts w:asciiTheme="majorBidi" w:hAnsiTheme="majorBidi" w:cstheme="majorBidi"/>
          <w:sz w:val="24"/>
          <w:szCs w:val="24"/>
          <w:lang w:val="en-ID"/>
        </w:rPr>
        <w:t>Nandiswara</w:t>
      </w:r>
      <w:proofErr w:type="spellEnd"/>
      <w:r w:rsidRPr="001F088F">
        <w:rPr>
          <w:rFonts w:asciiTheme="majorBidi" w:hAnsiTheme="majorBidi" w:cstheme="majorBidi"/>
          <w:sz w:val="24"/>
          <w:szCs w:val="24"/>
          <w:lang w:val="en-ID"/>
        </w:rPr>
        <w:t xml:space="preserve"> or </w:t>
      </w:r>
      <w:proofErr w:type="spellStart"/>
      <w:r w:rsidRPr="001F088F">
        <w:rPr>
          <w:rFonts w:asciiTheme="majorBidi" w:hAnsiTheme="majorBidi" w:cstheme="majorBidi"/>
          <w:sz w:val="24"/>
          <w:szCs w:val="24"/>
          <w:lang w:val="en-ID"/>
        </w:rPr>
        <w:t>Mahakala</w:t>
      </w:r>
      <w:proofErr w:type="spellEnd"/>
      <w:r w:rsidRPr="001F088F">
        <w:rPr>
          <w:rFonts w:asciiTheme="majorBidi" w:hAnsiTheme="majorBidi" w:cstheme="majorBidi"/>
          <w:sz w:val="24"/>
          <w:szCs w:val="24"/>
          <w:lang w:val="en-ID"/>
        </w:rPr>
        <w:t xml:space="preserve"> is still weak and references that can be strengthened </w:t>
      </w:r>
      <w:proofErr w:type="gramStart"/>
      <w:r w:rsidR="007D6421" w:rsidRPr="001F088F">
        <w:rPr>
          <w:rFonts w:asciiTheme="majorBidi" w:hAnsiTheme="majorBidi" w:cstheme="majorBidi"/>
          <w:sz w:val="24"/>
          <w:szCs w:val="24"/>
          <w:lang w:val="en-ID"/>
        </w:rPr>
        <w:t>is</w:t>
      </w:r>
      <w:proofErr w:type="gramEnd"/>
      <w:r w:rsidR="007D6421" w:rsidRPr="001F088F">
        <w:rPr>
          <w:rFonts w:asciiTheme="majorBidi" w:hAnsiTheme="majorBidi" w:cstheme="majorBidi"/>
          <w:sz w:val="24"/>
          <w:szCs w:val="24"/>
          <w:lang w:val="en-ID"/>
        </w:rPr>
        <w:t xml:space="preserve"> </w:t>
      </w:r>
      <w:r w:rsidRPr="001F088F">
        <w:rPr>
          <w:rFonts w:asciiTheme="majorBidi" w:hAnsiTheme="majorBidi" w:cstheme="majorBidi"/>
          <w:sz w:val="24"/>
          <w:szCs w:val="24"/>
          <w:lang w:val="en-ID"/>
        </w:rPr>
        <w:t>need</w:t>
      </w:r>
      <w:r w:rsidR="007D6421" w:rsidRPr="001F088F">
        <w:rPr>
          <w:rFonts w:asciiTheme="majorBidi" w:hAnsiTheme="majorBidi" w:cstheme="majorBidi"/>
          <w:sz w:val="24"/>
          <w:szCs w:val="24"/>
          <w:lang w:val="en-ID"/>
        </w:rPr>
        <w:t>ed</w:t>
      </w:r>
      <w:r w:rsidRPr="001F088F">
        <w:rPr>
          <w:rFonts w:asciiTheme="majorBidi" w:hAnsiTheme="majorBidi" w:cstheme="majorBidi"/>
          <w:sz w:val="24"/>
          <w:szCs w:val="24"/>
          <w:lang w:val="en-ID"/>
        </w:rPr>
        <w:t>. This finding cannot be agreed upon or absolutely recognized and needs to be identified again.</w:t>
      </w:r>
    </w:p>
    <w:p w14:paraId="0877D60E" w14:textId="77777777" w:rsidR="00230580" w:rsidRPr="001F088F" w:rsidRDefault="00230580" w:rsidP="002B4350">
      <w:pPr>
        <w:spacing w:after="0"/>
        <w:ind w:firstLine="567"/>
        <w:jc w:val="both"/>
        <w:rPr>
          <w:rFonts w:asciiTheme="majorBidi" w:hAnsiTheme="majorBidi" w:cstheme="majorBidi"/>
          <w:sz w:val="24"/>
          <w:szCs w:val="24"/>
          <w:lang w:val="id-ID"/>
        </w:rPr>
      </w:pPr>
    </w:p>
    <w:p w14:paraId="785B8563" w14:textId="77777777" w:rsidR="0067247D" w:rsidRPr="001F088F" w:rsidRDefault="00627CFA" w:rsidP="002B4350">
      <w:pPr>
        <w:spacing w:after="0"/>
        <w:jc w:val="both"/>
        <w:rPr>
          <w:rFonts w:asciiTheme="majorBidi" w:hAnsiTheme="majorBidi" w:cstheme="majorBidi"/>
          <w:b/>
          <w:sz w:val="24"/>
          <w:szCs w:val="24"/>
          <w:lang w:val="id-ID"/>
        </w:rPr>
      </w:pPr>
      <w:r w:rsidRPr="001F088F">
        <w:rPr>
          <w:rFonts w:asciiTheme="majorBidi" w:hAnsiTheme="majorBidi" w:cstheme="majorBidi"/>
          <w:b/>
          <w:sz w:val="24"/>
          <w:szCs w:val="24"/>
          <w:lang w:val="id-ID"/>
        </w:rPr>
        <w:t>Conservation of Sukoreno Site</w:t>
      </w:r>
    </w:p>
    <w:p w14:paraId="6A1930E8" w14:textId="77777777" w:rsidR="00230580" w:rsidRPr="001F088F" w:rsidRDefault="00627CFA" w:rsidP="002B4350">
      <w:pPr>
        <w:spacing w:after="0"/>
        <w:ind w:firstLine="567"/>
        <w:jc w:val="both"/>
        <w:rPr>
          <w:rFonts w:asciiTheme="majorBidi" w:hAnsiTheme="majorBidi" w:cstheme="majorBidi"/>
          <w:sz w:val="24"/>
          <w:szCs w:val="24"/>
          <w:lang w:val="en-ID"/>
        </w:rPr>
      </w:pPr>
      <w:r w:rsidRPr="001F088F">
        <w:rPr>
          <w:sz w:val="24"/>
          <w:szCs w:val="24"/>
          <w:lang w:val="id-ID"/>
        </w:rPr>
        <w:tab/>
      </w:r>
      <w:r w:rsidRPr="001F088F">
        <w:rPr>
          <w:rFonts w:asciiTheme="majorBidi" w:hAnsiTheme="majorBidi" w:cstheme="majorBidi"/>
          <w:sz w:val="24"/>
          <w:szCs w:val="24"/>
          <w:lang w:val="en-ID"/>
        </w:rPr>
        <w:t>Sukoreno site needs to conservation as a material and science. Law of the Republic of Indonesia Number 11 of 2010 concerning Cultural Heritage, Chapter I article 1 explains that “Cultural heritage is material cultural heritage in the form of cultural heritage objects, cultural heritage buildings, cultural heritage structures, cultural heritage sites, and cultural heritage areas on land and/or in the water that needs to be defined because it has important values ​​for history, science, education, religion and/or culture through a fixing process”.</w:t>
      </w:r>
      <w:r w:rsidR="008F457F" w:rsidRPr="001F088F">
        <w:rPr>
          <w:rFonts w:asciiTheme="majorBidi" w:hAnsiTheme="majorBidi" w:cstheme="majorBidi"/>
          <w:sz w:val="24"/>
          <w:szCs w:val="24"/>
          <w:lang w:val="en-ID"/>
        </w:rPr>
        <w:t xml:space="preserve"> This site </w:t>
      </w:r>
      <w:r w:rsidRPr="001F088F">
        <w:rPr>
          <w:rFonts w:asciiTheme="majorBidi" w:hAnsiTheme="majorBidi" w:cstheme="majorBidi"/>
          <w:sz w:val="24"/>
          <w:szCs w:val="24"/>
          <w:lang w:val="en-ID"/>
        </w:rPr>
        <w:t>need</w:t>
      </w:r>
      <w:r w:rsidR="008F457F" w:rsidRPr="001F088F">
        <w:rPr>
          <w:rFonts w:asciiTheme="majorBidi" w:hAnsiTheme="majorBidi" w:cstheme="majorBidi"/>
          <w:sz w:val="24"/>
          <w:szCs w:val="24"/>
          <w:lang w:val="en-ID"/>
        </w:rPr>
        <w:t xml:space="preserve">s </w:t>
      </w:r>
      <w:r w:rsidRPr="001F088F">
        <w:rPr>
          <w:rFonts w:asciiTheme="majorBidi" w:hAnsiTheme="majorBidi" w:cstheme="majorBidi"/>
          <w:sz w:val="24"/>
          <w:szCs w:val="24"/>
          <w:lang w:val="en-ID"/>
        </w:rPr>
        <w:t>help</w:t>
      </w:r>
      <w:r w:rsidR="008F457F" w:rsidRPr="001F088F">
        <w:rPr>
          <w:rFonts w:asciiTheme="majorBidi" w:hAnsiTheme="majorBidi" w:cstheme="majorBidi"/>
          <w:sz w:val="24"/>
          <w:szCs w:val="24"/>
          <w:lang w:val="en-ID"/>
        </w:rPr>
        <w:t>ed</w:t>
      </w:r>
      <w:r w:rsidRPr="001F088F">
        <w:rPr>
          <w:rFonts w:asciiTheme="majorBidi" w:hAnsiTheme="majorBidi" w:cstheme="majorBidi"/>
          <w:sz w:val="24"/>
          <w:szCs w:val="24"/>
          <w:lang w:val="en-ID"/>
        </w:rPr>
        <w:t xml:space="preserve"> because Red Bricks scattered in settlements and suspected to have been crushed by residents' houses. </w:t>
      </w:r>
    </w:p>
    <w:p w14:paraId="63761D8E" w14:textId="77777777" w:rsidR="00627CFA" w:rsidRPr="001F088F" w:rsidRDefault="00230580" w:rsidP="002B4350">
      <w:pPr>
        <w:spacing w:after="0"/>
        <w:ind w:firstLine="567"/>
        <w:jc w:val="both"/>
        <w:rPr>
          <w:rFonts w:asciiTheme="majorBidi" w:hAnsiTheme="majorBidi" w:cstheme="majorBidi"/>
          <w:sz w:val="24"/>
          <w:szCs w:val="24"/>
          <w:lang w:val="id-ID"/>
        </w:rPr>
      </w:pPr>
      <w:r w:rsidRPr="001F088F">
        <w:rPr>
          <w:rFonts w:ascii="Times New Roman" w:hAnsi="Times New Roman" w:cs="Times New Roman"/>
          <w:sz w:val="24"/>
          <w:szCs w:val="24"/>
          <w:lang w:val="id-ID"/>
        </w:rPr>
        <w:tab/>
      </w:r>
      <w:r w:rsidRPr="001F088F">
        <w:rPr>
          <w:rFonts w:asciiTheme="majorBidi" w:hAnsiTheme="majorBidi" w:cstheme="majorBidi"/>
          <w:sz w:val="24"/>
          <w:szCs w:val="24"/>
          <w:lang w:val="en-ID"/>
        </w:rPr>
        <w:t xml:space="preserve">As a cultural </w:t>
      </w:r>
      <w:proofErr w:type="spellStart"/>
      <w:r w:rsidRPr="001F088F">
        <w:rPr>
          <w:rFonts w:asciiTheme="majorBidi" w:hAnsiTheme="majorBidi" w:cstheme="majorBidi"/>
          <w:sz w:val="24"/>
          <w:szCs w:val="24"/>
          <w:lang w:val="en-ID"/>
        </w:rPr>
        <w:t>sience</w:t>
      </w:r>
      <w:proofErr w:type="spellEnd"/>
      <w:r w:rsidRPr="001F088F">
        <w:rPr>
          <w:rFonts w:asciiTheme="majorBidi" w:hAnsiTheme="majorBidi" w:cstheme="majorBidi"/>
          <w:sz w:val="24"/>
          <w:szCs w:val="24"/>
          <w:lang w:val="en-ID"/>
        </w:rPr>
        <w:t xml:space="preserve"> that was very important because this site have located of three sites in the form of </w:t>
      </w:r>
      <w:proofErr w:type="spellStart"/>
      <w:r w:rsidRPr="001F088F">
        <w:rPr>
          <w:rFonts w:asciiTheme="majorBidi" w:hAnsiTheme="majorBidi" w:cstheme="majorBidi"/>
          <w:sz w:val="24"/>
          <w:szCs w:val="24"/>
          <w:lang w:val="en-ID"/>
        </w:rPr>
        <w:t>fortrees</w:t>
      </w:r>
      <w:proofErr w:type="spellEnd"/>
      <w:r w:rsidRPr="001F088F">
        <w:rPr>
          <w:rFonts w:asciiTheme="majorBidi" w:hAnsiTheme="majorBidi" w:cstheme="majorBidi"/>
          <w:sz w:val="24"/>
          <w:szCs w:val="24"/>
          <w:lang w:val="en-ID"/>
        </w:rPr>
        <w:t xml:space="preserve"> wall are like circling / protecting the </w:t>
      </w:r>
      <w:proofErr w:type="spellStart"/>
      <w:r w:rsidRPr="001F088F">
        <w:rPr>
          <w:rFonts w:asciiTheme="majorBidi" w:hAnsiTheme="majorBidi" w:cstheme="majorBidi"/>
          <w:sz w:val="24"/>
          <w:szCs w:val="24"/>
          <w:lang w:val="en-ID"/>
        </w:rPr>
        <w:t>Umbulsari</w:t>
      </w:r>
      <w:proofErr w:type="spellEnd"/>
      <w:r w:rsidRPr="001F088F">
        <w:rPr>
          <w:rFonts w:asciiTheme="majorBidi" w:hAnsiTheme="majorBidi" w:cstheme="majorBidi"/>
          <w:sz w:val="24"/>
          <w:szCs w:val="24"/>
          <w:lang w:val="en-ID"/>
        </w:rPr>
        <w:t xml:space="preserve"> area specifically including the Sukoreno Site, this site need to be investigate to explore Classical History in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As a cultural heritage the founding of </w:t>
      </w:r>
      <w:proofErr w:type="spellStart"/>
      <w:r w:rsidRPr="001F088F">
        <w:rPr>
          <w:rFonts w:asciiTheme="majorBidi" w:hAnsiTheme="majorBidi" w:cstheme="majorBidi"/>
          <w:sz w:val="24"/>
          <w:szCs w:val="24"/>
          <w:lang w:val="en-ID"/>
        </w:rPr>
        <w:t>sukoreno</w:t>
      </w:r>
      <w:proofErr w:type="spellEnd"/>
      <w:r w:rsidRPr="001F088F">
        <w:rPr>
          <w:rFonts w:asciiTheme="majorBidi" w:hAnsiTheme="majorBidi" w:cstheme="majorBidi"/>
          <w:sz w:val="24"/>
          <w:szCs w:val="24"/>
          <w:lang w:val="en-ID"/>
        </w:rPr>
        <w:t xml:space="preserve"> site needs to be attended by government. </w:t>
      </w:r>
      <w:proofErr w:type="spellStart"/>
      <w:r w:rsidRPr="001F088F">
        <w:rPr>
          <w:rFonts w:asciiTheme="majorBidi" w:hAnsiTheme="majorBidi" w:cstheme="majorBidi"/>
          <w:sz w:val="24"/>
          <w:szCs w:val="24"/>
          <w:lang w:val="en-ID"/>
        </w:rPr>
        <w:t>Reefering</w:t>
      </w:r>
      <w:proofErr w:type="spellEnd"/>
      <w:r w:rsidRPr="001F088F">
        <w:rPr>
          <w:rFonts w:asciiTheme="majorBidi" w:hAnsiTheme="majorBidi" w:cstheme="majorBidi"/>
          <w:sz w:val="24"/>
          <w:szCs w:val="24"/>
          <w:lang w:val="en-ID"/>
        </w:rPr>
        <w:t xml:space="preserve"> to the Cultural Heritage Law Chapter 2 article 5 “Objects, buildings, or structures can be proposed as objects of </w:t>
      </w:r>
      <w:r w:rsidRPr="001F088F">
        <w:rPr>
          <w:rFonts w:asciiTheme="majorBidi" w:hAnsiTheme="majorBidi" w:cstheme="majorBidi"/>
          <w:sz w:val="24"/>
          <w:szCs w:val="24"/>
          <w:lang w:val="en-ID"/>
        </w:rPr>
        <w:lastRenderedPageBreak/>
        <w:t xml:space="preserve">cultural heritage, cultural heritage buildings, or cultural structures if they meet the criteria: a. 50 (fifty) years or more; b. representing the shortest style period of 50 (fifty) years; c. has special meaning for history, science, education, religion, and / or culture; and d. has cultural values ​​for strengthening the nation's personality. From this research Sukoreno site have to conservation because this site have special meaning for history, science, education, religion, and culture. </w:t>
      </w:r>
    </w:p>
    <w:p w14:paraId="4558B24B" w14:textId="77777777" w:rsidR="00DC6E4C" w:rsidRPr="001F088F" w:rsidRDefault="00DC6E4C" w:rsidP="002B4350">
      <w:pPr>
        <w:spacing w:after="0"/>
        <w:ind w:firstLine="567"/>
        <w:jc w:val="both"/>
        <w:rPr>
          <w:rFonts w:asciiTheme="majorBidi" w:hAnsiTheme="majorBidi" w:cstheme="majorBidi"/>
          <w:sz w:val="24"/>
          <w:szCs w:val="24"/>
          <w:lang w:val="id-ID"/>
        </w:rPr>
      </w:pPr>
      <w:r w:rsidRPr="001F088F">
        <w:rPr>
          <w:rFonts w:asciiTheme="majorBidi" w:hAnsiTheme="majorBidi" w:cstheme="majorBidi"/>
          <w:sz w:val="24"/>
          <w:szCs w:val="24"/>
        </w:rPr>
        <w:t>Based on the law, the author seeks the Sukoreno Site can be conserved as part of the cultural heritage and state assets that need to be preserved.</w:t>
      </w:r>
      <w:r w:rsidRPr="001F088F">
        <w:rPr>
          <w:rFonts w:asciiTheme="majorBidi" w:hAnsiTheme="majorBidi" w:cstheme="majorBidi"/>
          <w:sz w:val="24"/>
          <w:szCs w:val="24"/>
          <w:lang w:val="id-ID"/>
        </w:rPr>
        <w:t xml:space="preserve"> This research can help the BPCB as the organization government to get the data to conservate. </w:t>
      </w:r>
      <w:r w:rsidR="001C4991" w:rsidRPr="001F088F">
        <w:rPr>
          <w:rFonts w:asciiTheme="majorBidi" w:hAnsiTheme="majorBidi" w:cstheme="majorBidi"/>
          <w:sz w:val="24"/>
          <w:szCs w:val="24"/>
          <w:lang w:val="id-ID"/>
        </w:rPr>
        <w:t>The author</w:t>
      </w:r>
      <w:r w:rsidRPr="001F088F">
        <w:rPr>
          <w:rFonts w:asciiTheme="majorBidi" w:hAnsiTheme="majorBidi" w:cstheme="majorBidi"/>
          <w:sz w:val="24"/>
          <w:szCs w:val="24"/>
          <w:lang w:val="id-ID"/>
        </w:rPr>
        <w:t xml:space="preserve"> make the handbook to inform the public about this site. it's a part of our contribution to educate public</w:t>
      </w:r>
      <w:r w:rsidR="001C4991" w:rsidRPr="001F088F">
        <w:rPr>
          <w:rFonts w:asciiTheme="majorBidi" w:hAnsiTheme="majorBidi" w:cstheme="majorBidi"/>
          <w:sz w:val="24"/>
          <w:szCs w:val="24"/>
          <w:lang w:val="id-ID"/>
        </w:rPr>
        <w:t>.</w:t>
      </w:r>
    </w:p>
    <w:p w14:paraId="76BCBBB0" w14:textId="77777777" w:rsidR="00DC6E4C" w:rsidRPr="001F088F" w:rsidRDefault="00DC6E4C" w:rsidP="002B4350">
      <w:pPr>
        <w:spacing w:after="0"/>
        <w:ind w:firstLine="567"/>
        <w:jc w:val="both"/>
        <w:rPr>
          <w:rFonts w:asciiTheme="majorBidi" w:hAnsiTheme="majorBidi" w:cstheme="majorBidi"/>
          <w:sz w:val="24"/>
          <w:szCs w:val="24"/>
          <w:lang w:val="id-ID"/>
        </w:rPr>
      </w:pPr>
    </w:p>
    <w:p w14:paraId="417943FA" w14:textId="77777777" w:rsidR="00DC6E4C" w:rsidRPr="001F088F" w:rsidRDefault="0067247D" w:rsidP="002B4350">
      <w:pPr>
        <w:spacing w:after="0"/>
        <w:jc w:val="both"/>
        <w:rPr>
          <w:rFonts w:asciiTheme="majorBidi" w:hAnsiTheme="majorBidi" w:cstheme="majorBidi"/>
          <w:b/>
          <w:bCs/>
          <w:sz w:val="24"/>
          <w:szCs w:val="24"/>
          <w:lang w:val="id-ID"/>
        </w:rPr>
      </w:pPr>
      <w:r w:rsidRPr="001F088F">
        <w:rPr>
          <w:rFonts w:asciiTheme="majorBidi" w:hAnsiTheme="majorBidi" w:cstheme="majorBidi"/>
          <w:b/>
          <w:bCs/>
          <w:sz w:val="24"/>
          <w:szCs w:val="24"/>
          <w:lang w:val="en-ID"/>
        </w:rPr>
        <w:t>Conclusion</w:t>
      </w:r>
    </w:p>
    <w:p w14:paraId="64319D2B" w14:textId="53A8DCBA" w:rsidR="0067247D" w:rsidRPr="001F088F" w:rsidRDefault="0067247D" w:rsidP="002B4350">
      <w:pPr>
        <w:spacing w:after="0"/>
        <w:ind w:firstLine="567"/>
        <w:jc w:val="both"/>
        <w:rPr>
          <w:rFonts w:asciiTheme="majorBidi" w:hAnsiTheme="majorBidi" w:cstheme="majorBidi"/>
          <w:sz w:val="24"/>
          <w:szCs w:val="24"/>
          <w:lang w:val="en-ID"/>
        </w:rPr>
      </w:pPr>
      <w:proofErr w:type="spellStart"/>
      <w:r w:rsidRPr="001F088F">
        <w:rPr>
          <w:rFonts w:asciiTheme="majorBidi" w:hAnsiTheme="majorBidi" w:cstheme="majorBidi"/>
          <w:sz w:val="24"/>
          <w:szCs w:val="24"/>
          <w:lang w:val="en-ID"/>
        </w:rPr>
        <w:t>Arca</w:t>
      </w:r>
      <w:proofErr w:type="spellEnd"/>
      <w:r w:rsidRPr="001F088F">
        <w:rPr>
          <w:rFonts w:asciiTheme="majorBidi" w:hAnsiTheme="majorBidi" w:cstheme="majorBidi"/>
          <w:sz w:val="24"/>
          <w:szCs w:val="24"/>
          <w:lang w:val="en-ID"/>
        </w:rPr>
        <w:t xml:space="preserve">, </w:t>
      </w:r>
      <w:r w:rsidR="00FF376A" w:rsidRPr="001F088F">
        <w:rPr>
          <w:rFonts w:asciiTheme="majorBidi" w:hAnsiTheme="majorBidi" w:cstheme="majorBidi"/>
          <w:i/>
          <w:iCs/>
          <w:sz w:val="24"/>
          <w:szCs w:val="24"/>
          <w:lang w:val="en-ID"/>
        </w:rPr>
        <w:t xml:space="preserve">Bata </w:t>
      </w:r>
      <w:proofErr w:type="spellStart"/>
      <w:r w:rsidR="00FF376A" w:rsidRPr="001F088F">
        <w:rPr>
          <w:rFonts w:asciiTheme="majorBidi" w:hAnsiTheme="majorBidi" w:cstheme="majorBidi"/>
          <w:i/>
          <w:iCs/>
          <w:sz w:val="24"/>
          <w:szCs w:val="24"/>
          <w:lang w:val="en-ID"/>
        </w:rPr>
        <w:t>Abang</w:t>
      </w:r>
      <w:proofErr w:type="spellEnd"/>
      <w:r w:rsidRPr="001F088F">
        <w:rPr>
          <w:rFonts w:asciiTheme="majorBidi" w:hAnsiTheme="majorBidi" w:cstheme="majorBidi"/>
          <w:i/>
          <w:iCs/>
          <w:sz w:val="24"/>
          <w:szCs w:val="24"/>
          <w:lang w:val="en-ID"/>
        </w:rPr>
        <w:t>,</w:t>
      </w:r>
      <w:r w:rsidRPr="001F088F">
        <w:rPr>
          <w:rFonts w:asciiTheme="majorBidi" w:hAnsiTheme="majorBidi" w:cstheme="majorBidi"/>
          <w:sz w:val="24"/>
          <w:szCs w:val="24"/>
          <w:lang w:val="en-ID"/>
        </w:rPr>
        <w:t xml:space="preserve"> and Asok</w:t>
      </w:r>
      <w:r w:rsidR="007D6421" w:rsidRPr="001F088F">
        <w:rPr>
          <w:rFonts w:asciiTheme="majorBidi" w:hAnsiTheme="majorBidi" w:cstheme="majorBidi"/>
          <w:sz w:val="24"/>
          <w:szCs w:val="24"/>
          <w:lang w:val="en-ID"/>
        </w:rPr>
        <w:t>a</w:t>
      </w:r>
      <w:r w:rsidRPr="001F088F">
        <w:rPr>
          <w:rFonts w:asciiTheme="majorBidi" w:hAnsiTheme="majorBidi" w:cstheme="majorBidi"/>
          <w:sz w:val="24"/>
          <w:szCs w:val="24"/>
          <w:lang w:val="en-ID"/>
        </w:rPr>
        <w:t xml:space="preserve"> Tree are historical </w:t>
      </w:r>
      <w:proofErr w:type="spellStart"/>
      <w:r w:rsidRPr="001F088F">
        <w:rPr>
          <w:rFonts w:asciiTheme="majorBidi" w:hAnsiTheme="majorBidi" w:cstheme="majorBidi"/>
          <w:sz w:val="24"/>
          <w:szCs w:val="24"/>
          <w:lang w:val="en-ID"/>
        </w:rPr>
        <w:t>artifacts</w:t>
      </w:r>
      <w:proofErr w:type="spellEnd"/>
      <w:r w:rsidR="002B4350" w:rsidRPr="001F088F">
        <w:rPr>
          <w:rFonts w:asciiTheme="majorBidi" w:hAnsiTheme="majorBidi" w:cstheme="majorBidi"/>
          <w:sz w:val="24"/>
          <w:szCs w:val="24"/>
          <w:lang w:val="en-ID"/>
        </w:rPr>
        <w:t xml:space="preserve"> that can be used to reveal the </w:t>
      </w:r>
      <w:r w:rsidRPr="001F088F">
        <w:rPr>
          <w:rFonts w:asciiTheme="majorBidi" w:hAnsiTheme="majorBidi" w:cstheme="majorBidi"/>
          <w:sz w:val="24"/>
          <w:szCs w:val="24"/>
          <w:lang w:val="en-ID"/>
        </w:rPr>
        <w:t>existence of t</w:t>
      </w:r>
      <w:r w:rsidR="007D6421" w:rsidRPr="001F088F">
        <w:rPr>
          <w:rFonts w:asciiTheme="majorBidi" w:hAnsiTheme="majorBidi" w:cstheme="majorBidi"/>
          <w:sz w:val="24"/>
          <w:szCs w:val="24"/>
          <w:lang w:val="en-ID"/>
        </w:rPr>
        <w:t xml:space="preserve">he East </w:t>
      </w:r>
      <w:proofErr w:type="spellStart"/>
      <w:r w:rsidR="007D6421" w:rsidRPr="001F088F">
        <w:rPr>
          <w:rFonts w:asciiTheme="majorBidi" w:hAnsiTheme="majorBidi" w:cstheme="majorBidi"/>
          <w:sz w:val="24"/>
          <w:szCs w:val="24"/>
          <w:lang w:val="en-ID"/>
        </w:rPr>
        <w:t>Majapahit</w:t>
      </w:r>
      <w:proofErr w:type="spellEnd"/>
      <w:r w:rsidR="007D6421" w:rsidRPr="001F088F">
        <w:rPr>
          <w:rFonts w:asciiTheme="majorBidi" w:hAnsiTheme="majorBidi" w:cstheme="majorBidi"/>
          <w:sz w:val="24"/>
          <w:szCs w:val="24"/>
          <w:lang w:val="en-ID"/>
        </w:rPr>
        <w:t xml:space="preserve"> Kingdom in</w:t>
      </w:r>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region. Through this research the public assumption that the Sukoreno Statue is a statue of </w:t>
      </w:r>
      <w:proofErr w:type="spellStart"/>
      <w:r w:rsidRPr="001F088F">
        <w:rPr>
          <w:rFonts w:asciiTheme="majorBidi" w:hAnsiTheme="majorBidi" w:cstheme="majorBidi"/>
          <w:sz w:val="24"/>
          <w:szCs w:val="24"/>
          <w:lang w:val="en-ID"/>
        </w:rPr>
        <w:t>Ganesha</w:t>
      </w:r>
      <w:proofErr w:type="spellEnd"/>
      <w:r w:rsidRPr="001F088F">
        <w:rPr>
          <w:rFonts w:asciiTheme="majorBidi" w:hAnsiTheme="majorBidi" w:cstheme="majorBidi"/>
          <w:sz w:val="24"/>
          <w:szCs w:val="24"/>
          <w:lang w:val="en-ID"/>
        </w:rPr>
        <w:t xml:space="preserve"> or Shiva is broken by a test of physiological comparison of statues. The </w:t>
      </w:r>
      <w:proofErr w:type="spellStart"/>
      <w:r w:rsidRPr="001F088F">
        <w:rPr>
          <w:rFonts w:asciiTheme="majorBidi" w:hAnsiTheme="majorBidi" w:cstheme="majorBidi"/>
          <w:sz w:val="24"/>
          <w:szCs w:val="24"/>
          <w:lang w:val="en-ID"/>
        </w:rPr>
        <w:t>Sukorena</w:t>
      </w:r>
      <w:proofErr w:type="spellEnd"/>
      <w:r w:rsidRPr="001F088F">
        <w:rPr>
          <w:rFonts w:asciiTheme="majorBidi" w:hAnsiTheme="majorBidi" w:cstheme="majorBidi"/>
          <w:sz w:val="24"/>
          <w:szCs w:val="24"/>
          <w:lang w:val="en-ID"/>
        </w:rPr>
        <w:t xml:space="preserve"> statue is more like the </w:t>
      </w:r>
      <w:proofErr w:type="spellStart"/>
      <w:r w:rsidRPr="001F088F">
        <w:rPr>
          <w:rFonts w:asciiTheme="majorBidi" w:hAnsiTheme="majorBidi" w:cstheme="majorBidi"/>
          <w:sz w:val="24"/>
          <w:szCs w:val="24"/>
          <w:lang w:val="en-ID"/>
        </w:rPr>
        <w:t>Arca</w:t>
      </w:r>
      <w:proofErr w:type="spellEnd"/>
      <w:r w:rsidR="007837BE"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Nandiswara</w:t>
      </w:r>
      <w:proofErr w:type="spellEnd"/>
      <w:r w:rsidRPr="001F088F">
        <w:rPr>
          <w:rFonts w:asciiTheme="majorBidi" w:hAnsiTheme="majorBidi" w:cstheme="majorBidi"/>
          <w:sz w:val="24"/>
          <w:szCs w:val="24"/>
          <w:lang w:val="en-ID"/>
        </w:rPr>
        <w:t xml:space="preserve"> or </w:t>
      </w:r>
      <w:proofErr w:type="spellStart"/>
      <w:r w:rsidRPr="001F088F">
        <w:rPr>
          <w:rFonts w:asciiTheme="majorBidi" w:hAnsiTheme="majorBidi" w:cstheme="majorBidi"/>
          <w:sz w:val="24"/>
          <w:szCs w:val="24"/>
          <w:lang w:val="en-ID"/>
        </w:rPr>
        <w:t>Mahakala</w:t>
      </w:r>
      <w:proofErr w:type="spellEnd"/>
      <w:r w:rsidRPr="001F088F">
        <w:rPr>
          <w:rFonts w:asciiTheme="majorBidi" w:hAnsiTheme="majorBidi" w:cstheme="majorBidi"/>
          <w:sz w:val="24"/>
          <w:szCs w:val="24"/>
          <w:lang w:val="en-ID"/>
        </w:rPr>
        <w:t xml:space="preserve"> because it carries a mace weapon with the legs bent. </w:t>
      </w:r>
      <w:proofErr w:type="gramStart"/>
      <w:r w:rsidRPr="001F088F">
        <w:rPr>
          <w:rFonts w:asciiTheme="majorBidi" w:hAnsiTheme="majorBidi" w:cstheme="majorBidi"/>
          <w:sz w:val="24"/>
          <w:szCs w:val="24"/>
          <w:lang w:val="en-ID"/>
        </w:rPr>
        <w:t xml:space="preserve">Although this thesis is still not bright because the determination of </w:t>
      </w:r>
      <w:proofErr w:type="spellStart"/>
      <w:r w:rsidRPr="001F088F">
        <w:rPr>
          <w:rFonts w:asciiTheme="majorBidi" w:hAnsiTheme="majorBidi" w:cstheme="majorBidi"/>
          <w:sz w:val="24"/>
          <w:szCs w:val="24"/>
          <w:lang w:val="en-ID"/>
        </w:rPr>
        <w:t>Nandiswara</w:t>
      </w:r>
      <w:proofErr w:type="spellEnd"/>
      <w:r w:rsidRPr="001F088F">
        <w:rPr>
          <w:rFonts w:asciiTheme="majorBidi" w:hAnsiTheme="majorBidi" w:cstheme="majorBidi"/>
          <w:sz w:val="24"/>
          <w:szCs w:val="24"/>
          <w:lang w:val="en-ID"/>
        </w:rPr>
        <w:t xml:space="preserve"> or </w:t>
      </w:r>
      <w:proofErr w:type="spellStart"/>
      <w:r w:rsidRPr="001F088F">
        <w:rPr>
          <w:rFonts w:asciiTheme="majorBidi" w:hAnsiTheme="majorBidi" w:cstheme="majorBidi"/>
          <w:sz w:val="24"/>
          <w:szCs w:val="24"/>
          <w:lang w:val="en-ID"/>
        </w:rPr>
        <w:t>Mahakala</w:t>
      </w:r>
      <w:proofErr w:type="spellEnd"/>
      <w:r w:rsidRPr="001F088F">
        <w:rPr>
          <w:rFonts w:asciiTheme="majorBidi" w:hAnsiTheme="majorBidi" w:cstheme="majorBidi"/>
          <w:sz w:val="24"/>
          <w:szCs w:val="24"/>
          <w:lang w:val="en-ID"/>
        </w:rPr>
        <w:t xml:space="preserve"> lies in the missing head.</w:t>
      </w:r>
      <w:proofErr w:type="gramEnd"/>
      <w:r w:rsidR="007837BE"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Nandiswara</w:t>
      </w:r>
      <w:proofErr w:type="spellEnd"/>
      <w:r w:rsidRPr="001F088F">
        <w:rPr>
          <w:rFonts w:asciiTheme="majorBidi" w:hAnsiTheme="majorBidi" w:cstheme="majorBidi"/>
          <w:sz w:val="24"/>
          <w:szCs w:val="24"/>
          <w:lang w:val="en-ID"/>
        </w:rPr>
        <w:t xml:space="preserve"> has a human head, while </w:t>
      </w:r>
      <w:proofErr w:type="spellStart"/>
      <w:r w:rsidRPr="001F088F">
        <w:rPr>
          <w:rFonts w:asciiTheme="majorBidi" w:hAnsiTheme="majorBidi" w:cstheme="majorBidi"/>
          <w:sz w:val="24"/>
          <w:szCs w:val="24"/>
          <w:lang w:val="en-ID"/>
        </w:rPr>
        <w:t>Mahakala</w:t>
      </w:r>
      <w:proofErr w:type="spellEnd"/>
      <w:r w:rsidRPr="001F088F">
        <w:rPr>
          <w:rFonts w:asciiTheme="majorBidi" w:hAnsiTheme="majorBidi" w:cstheme="majorBidi"/>
          <w:sz w:val="24"/>
          <w:szCs w:val="24"/>
          <w:lang w:val="en-ID"/>
        </w:rPr>
        <w:t xml:space="preserve"> has Kala or </w:t>
      </w:r>
      <w:proofErr w:type="spellStart"/>
      <w:r w:rsidRPr="001F088F">
        <w:rPr>
          <w:rFonts w:asciiTheme="majorBidi" w:hAnsiTheme="majorBidi" w:cstheme="majorBidi"/>
          <w:sz w:val="24"/>
          <w:szCs w:val="24"/>
          <w:lang w:val="en-ID"/>
        </w:rPr>
        <w:t>Buta</w:t>
      </w:r>
      <w:proofErr w:type="spellEnd"/>
      <w:r w:rsidRPr="001F088F">
        <w:rPr>
          <w:rFonts w:asciiTheme="majorBidi" w:hAnsiTheme="majorBidi" w:cstheme="majorBidi"/>
          <w:sz w:val="24"/>
          <w:szCs w:val="24"/>
          <w:lang w:val="en-ID"/>
        </w:rPr>
        <w:t xml:space="preserve"> (giant) head.</w:t>
      </w:r>
    </w:p>
    <w:p w14:paraId="5E67622C" w14:textId="77777777" w:rsidR="0067247D" w:rsidRPr="001F088F" w:rsidRDefault="0067247D" w:rsidP="002B4350">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en-ID"/>
        </w:rPr>
        <w:lastRenderedPageBreak/>
        <w:t xml:space="preserve">The discovery of the Ashoka Tree in a kingdom is very close to the palace garden. This finding shows that the Sukoreno Site can be assumed to be the meeting place of the Kshatriya (nobility), </w:t>
      </w:r>
      <w:proofErr w:type="spellStart"/>
      <w:r w:rsidRPr="001F088F">
        <w:rPr>
          <w:rFonts w:asciiTheme="majorBidi" w:hAnsiTheme="majorBidi" w:cstheme="majorBidi"/>
          <w:sz w:val="24"/>
          <w:szCs w:val="24"/>
          <w:lang w:val="en-ID"/>
        </w:rPr>
        <w:t>Bhuhanggas</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rsi</w:t>
      </w:r>
      <w:proofErr w:type="spellEnd"/>
      <w:r w:rsidRPr="001F088F">
        <w:rPr>
          <w:rFonts w:asciiTheme="majorBidi" w:hAnsiTheme="majorBidi" w:cstheme="majorBidi"/>
          <w:sz w:val="24"/>
          <w:szCs w:val="24"/>
          <w:lang w:val="en-ID"/>
        </w:rPr>
        <w:t xml:space="preserve"> (monks), </w:t>
      </w:r>
      <w:proofErr w:type="spellStart"/>
      <w:r w:rsidRPr="001F088F">
        <w:rPr>
          <w:rFonts w:asciiTheme="majorBidi" w:hAnsiTheme="majorBidi" w:cstheme="majorBidi"/>
          <w:sz w:val="24"/>
          <w:szCs w:val="24"/>
          <w:lang w:val="en-ID"/>
        </w:rPr>
        <w:t>wipra</w:t>
      </w:r>
      <w:proofErr w:type="spellEnd"/>
      <w:r w:rsidRPr="001F088F">
        <w:rPr>
          <w:rFonts w:asciiTheme="majorBidi" w:hAnsiTheme="majorBidi" w:cstheme="majorBidi"/>
          <w:sz w:val="24"/>
          <w:szCs w:val="24"/>
          <w:lang w:val="en-ID"/>
        </w:rPr>
        <w:t xml:space="preserve"> (Brahmin), and this location is part of the palace.</w:t>
      </w:r>
    </w:p>
    <w:p w14:paraId="3F2E0CDF" w14:textId="77777777" w:rsidR="0067247D" w:rsidRPr="001F088F" w:rsidRDefault="0067247D" w:rsidP="002B4350">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en-ID"/>
        </w:rPr>
        <w:t xml:space="preserve">The Sukoreno site if examined from its geographical location with adjacent sites such as the </w:t>
      </w:r>
      <w:proofErr w:type="spellStart"/>
      <w:r w:rsidRPr="001F088F">
        <w:rPr>
          <w:rFonts w:asciiTheme="majorBidi" w:hAnsiTheme="majorBidi" w:cstheme="majorBidi"/>
          <w:sz w:val="24"/>
          <w:szCs w:val="24"/>
          <w:lang w:val="en-ID"/>
        </w:rPr>
        <w:t>Semboro</w:t>
      </w:r>
      <w:proofErr w:type="spellEnd"/>
      <w:r w:rsidR="007837BE"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Beteng</w:t>
      </w:r>
      <w:proofErr w:type="spellEnd"/>
      <w:r w:rsidRPr="001F088F">
        <w:rPr>
          <w:rFonts w:asciiTheme="majorBidi" w:hAnsiTheme="majorBidi" w:cstheme="majorBidi"/>
          <w:sz w:val="24"/>
          <w:szCs w:val="24"/>
          <w:lang w:val="en-ID"/>
        </w:rPr>
        <w:t xml:space="preserve"> Site, the </w:t>
      </w:r>
      <w:proofErr w:type="spellStart"/>
      <w:r w:rsidRPr="001F088F">
        <w:rPr>
          <w:rFonts w:asciiTheme="majorBidi" w:hAnsiTheme="majorBidi" w:cstheme="majorBidi"/>
          <w:sz w:val="24"/>
          <w:szCs w:val="24"/>
          <w:lang w:val="en-ID"/>
        </w:rPr>
        <w:t>Pengungan</w:t>
      </w:r>
      <w:proofErr w:type="spellEnd"/>
      <w:r w:rsidR="007837BE"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Tanggul</w:t>
      </w:r>
      <w:proofErr w:type="spellEnd"/>
      <w:r w:rsidRPr="001F088F">
        <w:rPr>
          <w:rFonts w:asciiTheme="majorBidi" w:hAnsiTheme="majorBidi" w:cstheme="majorBidi"/>
          <w:sz w:val="24"/>
          <w:szCs w:val="24"/>
          <w:lang w:val="en-ID"/>
        </w:rPr>
        <w:t xml:space="preserve">, and the </w:t>
      </w:r>
      <w:r w:rsidR="004C1DC4" w:rsidRPr="001F088F">
        <w:rPr>
          <w:rFonts w:asciiTheme="majorBidi" w:hAnsiTheme="majorBidi" w:cstheme="majorBidi"/>
          <w:sz w:val="24"/>
          <w:szCs w:val="24"/>
          <w:lang w:val="id-ID"/>
        </w:rPr>
        <w:t>Tembokrejo Gumukmas</w:t>
      </w:r>
      <w:r w:rsidRPr="001F088F">
        <w:rPr>
          <w:rFonts w:asciiTheme="majorBidi" w:hAnsiTheme="majorBidi" w:cstheme="majorBidi"/>
          <w:sz w:val="24"/>
          <w:szCs w:val="24"/>
          <w:lang w:val="en-ID"/>
        </w:rPr>
        <w:t xml:space="preserve"> have inheritance forms such as the bull wall. The locations of these three sites are like circling / protecting the </w:t>
      </w:r>
      <w:proofErr w:type="spellStart"/>
      <w:r w:rsidRPr="001F088F">
        <w:rPr>
          <w:rFonts w:asciiTheme="majorBidi" w:hAnsiTheme="majorBidi" w:cstheme="majorBidi"/>
          <w:sz w:val="24"/>
          <w:szCs w:val="24"/>
          <w:lang w:val="en-ID"/>
        </w:rPr>
        <w:t>Umbulsari</w:t>
      </w:r>
      <w:proofErr w:type="spellEnd"/>
      <w:r w:rsidRPr="001F088F">
        <w:rPr>
          <w:rFonts w:asciiTheme="majorBidi" w:hAnsiTheme="majorBidi" w:cstheme="majorBidi"/>
          <w:sz w:val="24"/>
          <w:szCs w:val="24"/>
          <w:lang w:val="en-ID"/>
        </w:rPr>
        <w:t xml:space="preserve"> area specifically including the Sukoreno Site. Sukoreno site is an important site that needs to be studied and protected.</w:t>
      </w:r>
    </w:p>
    <w:p w14:paraId="64B0AD83" w14:textId="77777777" w:rsidR="00655518" w:rsidRPr="001F088F" w:rsidRDefault="00655518" w:rsidP="002B4350">
      <w:pPr>
        <w:rPr>
          <w:sz w:val="24"/>
          <w:szCs w:val="24"/>
          <w:lang w:val="en-ID"/>
        </w:rPr>
      </w:pPr>
    </w:p>
    <w:p w14:paraId="3850FEEA" w14:textId="178C03F8" w:rsidR="00DC553F" w:rsidRPr="001F088F" w:rsidRDefault="00DC553F" w:rsidP="006976BD">
      <w:pPr>
        <w:spacing w:after="0"/>
        <w:jc w:val="both"/>
        <w:rPr>
          <w:rFonts w:asciiTheme="majorBidi" w:hAnsiTheme="majorBidi" w:cstheme="majorBidi"/>
          <w:b/>
          <w:bCs/>
          <w:sz w:val="24"/>
          <w:szCs w:val="24"/>
          <w:lang w:val="en-ID"/>
        </w:rPr>
      </w:pPr>
      <w:r w:rsidRPr="001F088F">
        <w:rPr>
          <w:rFonts w:asciiTheme="majorBidi" w:hAnsiTheme="majorBidi" w:cstheme="majorBidi"/>
          <w:b/>
          <w:bCs/>
          <w:sz w:val="24"/>
          <w:szCs w:val="24"/>
          <w:lang w:val="en-ID"/>
        </w:rPr>
        <w:t>Acknowledgements</w:t>
      </w:r>
    </w:p>
    <w:p w14:paraId="21D912DE" w14:textId="5DD7BCF5" w:rsidR="006976BD" w:rsidRPr="001F088F" w:rsidRDefault="006976BD" w:rsidP="006976BD">
      <w:pPr>
        <w:spacing w:after="0"/>
        <w:ind w:firstLine="567"/>
        <w:jc w:val="both"/>
        <w:rPr>
          <w:rFonts w:asciiTheme="majorBidi" w:hAnsiTheme="majorBidi" w:cstheme="majorBidi"/>
          <w:sz w:val="24"/>
          <w:szCs w:val="24"/>
          <w:lang w:val="en-ID"/>
        </w:rPr>
      </w:pPr>
      <w:r w:rsidRPr="001F088F">
        <w:rPr>
          <w:rFonts w:asciiTheme="majorBidi" w:hAnsiTheme="majorBidi" w:cstheme="majorBidi"/>
          <w:sz w:val="24"/>
          <w:szCs w:val="24"/>
          <w:lang w:val="en-ID"/>
        </w:rPr>
        <w:t>All thanks, the author prays to God Almighty for the gifts that have been given so that the author can complete this pocket book. With humility the author presents this small work as a greeting of thanks, devotion and love of the author at:</w:t>
      </w:r>
    </w:p>
    <w:p w14:paraId="67C89DE2" w14:textId="77777777" w:rsidR="006976BD" w:rsidRPr="001F088F" w:rsidRDefault="006976BD" w:rsidP="001F088F">
      <w:pPr>
        <w:pStyle w:val="ListParagraph"/>
        <w:numPr>
          <w:ilvl w:val="0"/>
          <w:numId w:val="5"/>
        </w:numPr>
        <w:spacing w:after="0"/>
        <w:ind w:left="284" w:hanging="218"/>
        <w:jc w:val="both"/>
        <w:rPr>
          <w:rFonts w:asciiTheme="majorBidi" w:hAnsiTheme="majorBidi" w:cstheme="majorBidi"/>
          <w:sz w:val="24"/>
          <w:szCs w:val="24"/>
          <w:lang w:val="en-ID"/>
        </w:rPr>
      </w:pPr>
      <w:r w:rsidRPr="001F088F">
        <w:rPr>
          <w:rFonts w:asciiTheme="majorBidi" w:hAnsiTheme="majorBidi" w:cstheme="majorBidi"/>
          <w:sz w:val="24"/>
          <w:szCs w:val="24"/>
          <w:lang w:val="en-ID"/>
        </w:rPr>
        <w:t>Beloved parents. Thank you for being an extraordinary parent for the writer in the form of love, support, warm hugs so that the writer can be a person who is able to benefit others. Thank you for your prayers and love.</w:t>
      </w:r>
    </w:p>
    <w:p w14:paraId="4E3CE6D8" w14:textId="18A91028" w:rsidR="006976BD" w:rsidRPr="001F088F" w:rsidRDefault="006976BD" w:rsidP="001F088F">
      <w:pPr>
        <w:pStyle w:val="ListParagraph"/>
        <w:numPr>
          <w:ilvl w:val="0"/>
          <w:numId w:val="5"/>
        </w:numPr>
        <w:spacing w:after="0"/>
        <w:ind w:left="284" w:hanging="218"/>
        <w:jc w:val="both"/>
        <w:rPr>
          <w:rFonts w:asciiTheme="majorBidi" w:hAnsiTheme="majorBidi" w:cstheme="majorBidi"/>
          <w:sz w:val="24"/>
          <w:szCs w:val="24"/>
          <w:lang w:val="en-ID"/>
        </w:rPr>
      </w:pPr>
      <w:r w:rsidRPr="001F088F">
        <w:rPr>
          <w:rFonts w:asciiTheme="majorBidi" w:hAnsiTheme="majorBidi" w:cstheme="majorBidi"/>
          <w:sz w:val="24"/>
          <w:szCs w:val="24"/>
          <w:lang w:val="en-ID"/>
        </w:rPr>
        <w:lastRenderedPageBreak/>
        <w:t xml:space="preserve">Miss </w:t>
      </w:r>
      <w:proofErr w:type="spellStart"/>
      <w:r w:rsidRPr="001F088F">
        <w:rPr>
          <w:rFonts w:asciiTheme="majorBidi" w:hAnsiTheme="majorBidi" w:cstheme="majorBidi"/>
          <w:sz w:val="24"/>
          <w:szCs w:val="24"/>
          <w:lang w:val="en-ID"/>
        </w:rPr>
        <w:t>Fitri</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Nura</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Murti</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S.Pd</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M.Pd</w:t>
      </w:r>
      <w:proofErr w:type="spellEnd"/>
      <w:r w:rsidRPr="001F088F">
        <w:rPr>
          <w:rFonts w:asciiTheme="majorBidi" w:hAnsiTheme="majorBidi" w:cstheme="majorBidi"/>
          <w:sz w:val="24"/>
          <w:szCs w:val="24"/>
          <w:lang w:val="en-ID"/>
        </w:rPr>
        <w:t>. as a lecturer that I am proud of. He as the supervisor of the Student Creativity Program who has guided the author with a warm hug. The sweet and bitter that we feel has shaped the writer to be a strong and strong person so that all the obstacles can be conquered.</w:t>
      </w:r>
    </w:p>
    <w:p w14:paraId="30673A02" w14:textId="77777777" w:rsidR="006976BD" w:rsidRPr="001F088F" w:rsidRDefault="006976BD" w:rsidP="001F088F">
      <w:pPr>
        <w:pStyle w:val="ListParagraph"/>
        <w:numPr>
          <w:ilvl w:val="0"/>
          <w:numId w:val="5"/>
        </w:numPr>
        <w:spacing w:after="0"/>
        <w:ind w:left="284" w:hanging="218"/>
        <w:jc w:val="both"/>
        <w:rPr>
          <w:rFonts w:asciiTheme="majorBidi" w:hAnsiTheme="majorBidi" w:cstheme="majorBidi"/>
          <w:sz w:val="24"/>
          <w:szCs w:val="24"/>
          <w:lang w:val="en-ID"/>
        </w:rPr>
      </w:pP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Cultural Conservation </w:t>
      </w:r>
      <w:proofErr w:type="spellStart"/>
      <w:r w:rsidRPr="001F088F">
        <w:rPr>
          <w:rFonts w:asciiTheme="majorBidi" w:hAnsiTheme="majorBidi" w:cstheme="majorBidi"/>
          <w:sz w:val="24"/>
          <w:szCs w:val="24"/>
          <w:lang w:val="en-ID"/>
        </w:rPr>
        <w:t>Center</w:t>
      </w:r>
      <w:proofErr w:type="spellEnd"/>
      <w:r w:rsidRPr="001F088F">
        <w:rPr>
          <w:rFonts w:asciiTheme="majorBidi" w:hAnsiTheme="majorBidi" w:cstheme="majorBidi"/>
          <w:sz w:val="24"/>
          <w:szCs w:val="24"/>
          <w:lang w:val="en-ID"/>
        </w:rPr>
        <w:t xml:space="preserve"> (BPCB). We dedicate this book to BPCB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in order to provide public information about the Sukoreno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Site.</w:t>
      </w:r>
    </w:p>
    <w:p w14:paraId="1D7454CF" w14:textId="77777777" w:rsidR="006976BD" w:rsidRPr="001F088F" w:rsidRDefault="006976BD" w:rsidP="001F088F">
      <w:pPr>
        <w:pStyle w:val="ListParagraph"/>
        <w:numPr>
          <w:ilvl w:val="0"/>
          <w:numId w:val="5"/>
        </w:numPr>
        <w:spacing w:after="0"/>
        <w:ind w:left="284" w:hanging="218"/>
        <w:jc w:val="both"/>
        <w:rPr>
          <w:rFonts w:asciiTheme="majorBidi" w:hAnsiTheme="majorBidi" w:cstheme="majorBidi"/>
          <w:sz w:val="24"/>
          <w:szCs w:val="24"/>
          <w:lang w:val="en-ID"/>
        </w:rPr>
      </w:pPr>
      <w:r w:rsidRPr="001F088F">
        <w:rPr>
          <w:rFonts w:asciiTheme="majorBidi" w:hAnsiTheme="majorBidi" w:cstheme="majorBidi"/>
          <w:sz w:val="24"/>
          <w:szCs w:val="24"/>
          <w:lang w:val="en-ID"/>
        </w:rPr>
        <w:t>Sukoreno village. This book is the author's dedication to Sukoreno Village as a reference for the village so that they can introduce Sukoreno Village Site to the public.</w:t>
      </w:r>
    </w:p>
    <w:p w14:paraId="13876241" w14:textId="77777777" w:rsidR="006976BD" w:rsidRPr="001F088F" w:rsidRDefault="006976BD" w:rsidP="001F088F">
      <w:pPr>
        <w:pStyle w:val="ListParagraph"/>
        <w:numPr>
          <w:ilvl w:val="0"/>
          <w:numId w:val="5"/>
        </w:numPr>
        <w:spacing w:after="0"/>
        <w:ind w:left="284" w:hanging="218"/>
        <w:jc w:val="both"/>
        <w:rPr>
          <w:rFonts w:asciiTheme="majorBidi" w:hAnsiTheme="majorBidi" w:cstheme="majorBidi"/>
          <w:sz w:val="24"/>
          <w:szCs w:val="24"/>
          <w:lang w:val="en-ID"/>
        </w:rPr>
      </w:pPr>
      <w:r w:rsidRPr="001F088F">
        <w:rPr>
          <w:rFonts w:asciiTheme="majorBidi" w:hAnsiTheme="majorBidi" w:cstheme="majorBidi"/>
          <w:sz w:val="24"/>
          <w:szCs w:val="24"/>
          <w:lang w:val="en-ID"/>
        </w:rPr>
        <w:t xml:space="preserve">University of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which has been fostering. Thank you to the entire bureaucracy of the University of </w:t>
      </w:r>
      <w:proofErr w:type="spellStart"/>
      <w:r w:rsidRPr="001F088F">
        <w:rPr>
          <w:rFonts w:asciiTheme="majorBidi" w:hAnsiTheme="majorBidi" w:cstheme="majorBidi"/>
          <w:sz w:val="24"/>
          <w:szCs w:val="24"/>
          <w:lang w:val="en-ID"/>
        </w:rPr>
        <w:t>Jember</w:t>
      </w:r>
      <w:proofErr w:type="spellEnd"/>
      <w:r w:rsidRPr="001F088F">
        <w:rPr>
          <w:rFonts w:asciiTheme="majorBidi" w:hAnsiTheme="majorBidi" w:cstheme="majorBidi"/>
          <w:sz w:val="24"/>
          <w:szCs w:val="24"/>
          <w:lang w:val="en-ID"/>
        </w:rPr>
        <w:t xml:space="preserve"> especially the leaders of the rector who have become organs that have supported the author in the aspects of fostering and supporting both moral, support and financial.</w:t>
      </w:r>
    </w:p>
    <w:p w14:paraId="4D4EA9DF" w14:textId="4BD10BB0" w:rsidR="006976BD" w:rsidRPr="001F088F" w:rsidRDefault="006976BD" w:rsidP="001F088F">
      <w:pPr>
        <w:pStyle w:val="ListParagraph"/>
        <w:numPr>
          <w:ilvl w:val="0"/>
          <w:numId w:val="5"/>
        </w:numPr>
        <w:spacing w:after="0"/>
        <w:ind w:left="284" w:hanging="218"/>
        <w:jc w:val="both"/>
        <w:rPr>
          <w:rFonts w:asciiTheme="majorBidi" w:hAnsiTheme="majorBidi" w:cstheme="majorBidi"/>
          <w:sz w:val="24"/>
          <w:szCs w:val="24"/>
          <w:lang w:val="en-ID"/>
        </w:rPr>
      </w:pPr>
      <w:r w:rsidRPr="001F088F">
        <w:rPr>
          <w:rFonts w:asciiTheme="majorBidi" w:hAnsiTheme="majorBidi" w:cstheme="majorBidi"/>
          <w:sz w:val="24"/>
          <w:szCs w:val="24"/>
          <w:lang w:val="en-ID"/>
        </w:rPr>
        <w:t xml:space="preserve">Thank you to the Ministry of Research, Technology and Higher Education which has held a Student Creativity Program and supports the author's research. </w:t>
      </w:r>
      <w:proofErr w:type="spellStart"/>
      <w:r w:rsidRPr="001F088F">
        <w:rPr>
          <w:rFonts w:asciiTheme="majorBidi" w:hAnsiTheme="majorBidi" w:cstheme="majorBidi"/>
          <w:sz w:val="24"/>
          <w:szCs w:val="24"/>
          <w:lang w:val="en-ID"/>
        </w:rPr>
        <w:t>Trima</w:t>
      </w:r>
      <w:proofErr w:type="spellEnd"/>
      <w:r w:rsidRPr="001F088F">
        <w:rPr>
          <w:rFonts w:asciiTheme="majorBidi" w:hAnsiTheme="majorBidi" w:cstheme="majorBidi"/>
          <w:sz w:val="24"/>
          <w:szCs w:val="24"/>
          <w:lang w:val="en-ID"/>
        </w:rPr>
        <w:t xml:space="preserve"> </w:t>
      </w:r>
      <w:proofErr w:type="spellStart"/>
      <w:r w:rsidRPr="001F088F">
        <w:rPr>
          <w:rFonts w:asciiTheme="majorBidi" w:hAnsiTheme="majorBidi" w:cstheme="majorBidi"/>
          <w:sz w:val="24"/>
          <w:szCs w:val="24"/>
          <w:lang w:val="en-ID"/>
        </w:rPr>
        <w:t>kasi</w:t>
      </w:r>
      <w:proofErr w:type="spellEnd"/>
      <w:r w:rsidRPr="001F088F">
        <w:rPr>
          <w:rFonts w:asciiTheme="majorBidi" w:hAnsiTheme="majorBidi" w:cstheme="majorBidi"/>
          <w:sz w:val="24"/>
          <w:szCs w:val="24"/>
          <w:lang w:val="en-ID"/>
        </w:rPr>
        <w:t xml:space="preserve"> has created a forum for writers as a learning process and expresses their ideas and concerns.</w:t>
      </w:r>
    </w:p>
    <w:p w14:paraId="51564BB3" w14:textId="77777777" w:rsidR="001F088F" w:rsidRPr="001F088F" w:rsidRDefault="001F088F" w:rsidP="006976BD">
      <w:pPr>
        <w:rPr>
          <w:sz w:val="24"/>
          <w:szCs w:val="24"/>
        </w:rPr>
        <w:sectPr w:rsidR="001F088F" w:rsidRPr="001F088F" w:rsidSect="001F088F">
          <w:type w:val="continuous"/>
          <w:pgSz w:w="12240" w:h="15840" w:code="1"/>
          <w:pgMar w:top="1701" w:right="1440" w:bottom="1418" w:left="1701" w:header="709" w:footer="709" w:gutter="0"/>
          <w:cols w:num="2" w:space="708"/>
          <w:docGrid w:linePitch="360"/>
        </w:sectPr>
      </w:pPr>
    </w:p>
    <w:p w14:paraId="71810CB2" w14:textId="1BF99859" w:rsidR="00DC553F" w:rsidRPr="001F088F" w:rsidRDefault="00DC553F" w:rsidP="006976BD">
      <w:pPr>
        <w:rPr>
          <w:sz w:val="24"/>
          <w:szCs w:val="24"/>
        </w:rPr>
      </w:pPr>
    </w:p>
    <w:p w14:paraId="61E3A4F8" w14:textId="77777777" w:rsidR="001F088F" w:rsidRDefault="001F088F" w:rsidP="002B4350">
      <w:pPr>
        <w:rPr>
          <w:lang w:val="id-ID"/>
        </w:rPr>
        <w:sectPr w:rsidR="001F088F" w:rsidSect="006976BD">
          <w:type w:val="continuous"/>
          <w:pgSz w:w="12240" w:h="15840" w:code="1"/>
          <w:pgMar w:top="1701" w:right="1440" w:bottom="1418" w:left="1701" w:header="709" w:footer="709" w:gutter="0"/>
          <w:cols w:space="708"/>
          <w:docGrid w:linePitch="360"/>
        </w:sectPr>
      </w:pPr>
    </w:p>
    <w:p w14:paraId="68FD6702" w14:textId="76A2E2CC" w:rsidR="00497762" w:rsidRPr="00FF376A" w:rsidRDefault="00497762" w:rsidP="002B4350">
      <w:pPr>
        <w:rPr>
          <w:lang w:val="id-ID"/>
        </w:rPr>
      </w:pPr>
      <w:r w:rsidRPr="00FF376A">
        <w:rPr>
          <w:lang w:val="id-ID"/>
        </w:rPr>
        <w:lastRenderedPageBreak/>
        <w:br w:type="page"/>
      </w:r>
    </w:p>
    <w:p w14:paraId="20920D52" w14:textId="77777777" w:rsidR="001D3E23" w:rsidRDefault="001D3E23" w:rsidP="00497762">
      <w:pPr>
        <w:spacing w:after="0" w:line="360" w:lineRule="auto"/>
        <w:rPr>
          <w:rFonts w:ascii="Times New Roman" w:hAnsi="Times New Roman" w:cs="Times New Roman"/>
          <w:b/>
          <w:sz w:val="24"/>
          <w:szCs w:val="24"/>
          <w:lang w:val="id-ID"/>
        </w:rPr>
        <w:sectPr w:rsidR="001D3E23" w:rsidSect="001F088F">
          <w:type w:val="continuous"/>
          <w:pgSz w:w="12240" w:h="15840" w:code="1"/>
          <w:pgMar w:top="1701" w:right="1440" w:bottom="1418" w:left="1701" w:header="709" w:footer="709" w:gutter="0"/>
          <w:cols w:num="2" w:space="708"/>
          <w:docGrid w:linePitch="360"/>
        </w:sectPr>
      </w:pPr>
    </w:p>
    <w:p w14:paraId="5C65B18F" w14:textId="7A18B2D8" w:rsidR="00497762" w:rsidRPr="00FF376A" w:rsidRDefault="00497762" w:rsidP="00497762">
      <w:pPr>
        <w:spacing w:after="0" w:line="360" w:lineRule="auto"/>
        <w:rPr>
          <w:rFonts w:ascii="Times New Roman" w:hAnsi="Times New Roman" w:cs="Times New Roman"/>
          <w:b/>
          <w:sz w:val="24"/>
          <w:szCs w:val="24"/>
          <w:lang w:val="id-ID"/>
        </w:rPr>
      </w:pPr>
      <w:r w:rsidRPr="00FF376A">
        <w:rPr>
          <w:rFonts w:ascii="Times New Roman" w:hAnsi="Times New Roman" w:cs="Times New Roman"/>
          <w:b/>
          <w:sz w:val="24"/>
          <w:szCs w:val="24"/>
          <w:lang w:val="id-ID"/>
        </w:rPr>
        <w:lastRenderedPageBreak/>
        <w:t>Daftar Pustaka</w:t>
      </w:r>
    </w:p>
    <w:p w14:paraId="4459A220" w14:textId="77777777" w:rsidR="00063961" w:rsidRPr="00FF376A" w:rsidRDefault="00063961" w:rsidP="00C128B9">
      <w:pPr>
        <w:spacing w:after="0"/>
        <w:ind w:left="709" w:hanging="709"/>
        <w:jc w:val="both"/>
        <w:rPr>
          <w:rFonts w:ascii="Times New Roman" w:eastAsia="Times New Roman" w:hAnsi="Times New Roman"/>
          <w:sz w:val="24"/>
          <w:szCs w:val="24"/>
          <w:lang w:val="id-ID"/>
        </w:rPr>
      </w:pPr>
      <w:r w:rsidRPr="00FF376A">
        <w:rPr>
          <w:rFonts w:ascii="Times New Roman" w:eastAsia="Times New Roman" w:hAnsi="Times New Roman"/>
          <w:sz w:val="24"/>
          <w:szCs w:val="24"/>
          <w:lang w:val="id-ID"/>
        </w:rPr>
        <w:t xml:space="preserve">Danandjaja, James. 1984. Folklore Indonesia. Jakarta: PT. Grafiti. </w:t>
      </w:r>
    </w:p>
    <w:p w14:paraId="3DAD8409" w14:textId="77777777" w:rsidR="00063961" w:rsidRPr="00FF376A" w:rsidRDefault="00063961" w:rsidP="00C128B9">
      <w:pPr>
        <w:spacing w:after="0"/>
        <w:ind w:left="709" w:hanging="709"/>
        <w:jc w:val="both"/>
        <w:rPr>
          <w:rFonts w:ascii="Times New Roman" w:hAnsi="Times New Roman" w:cs="Times New Roman"/>
          <w:sz w:val="24"/>
          <w:szCs w:val="24"/>
          <w:lang w:val="id-ID"/>
        </w:rPr>
      </w:pPr>
      <w:r w:rsidRPr="00FF376A">
        <w:rPr>
          <w:rFonts w:ascii="Times New Roman" w:hAnsi="Times New Roman" w:cs="Times New Roman"/>
          <w:sz w:val="24"/>
          <w:szCs w:val="24"/>
          <w:lang w:val="id-ID"/>
        </w:rPr>
        <w:t xml:space="preserve">Hageman, J.J.Cz. 1852. </w:t>
      </w:r>
      <w:r w:rsidRPr="00FF376A">
        <w:rPr>
          <w:rFonts w:ascii="Times New Roman" w:hAnsi="Times New Roman" w:cs="Times New Roman"/>
          <w:i/>
          <w:sz w:val="24"/>
          <w:szCs w:val="24"/>
          <w:lang w:val="id-ID"/>
        </w:rPr>
        <w:t>Handleiding tot de Kennis der Heschiedenis, Aardrijikunde</w:t>
      </w:r>
      <w:r w:rsidRPr="00FF376A">
        <w:rPr>
          <w:rFonts w:ascii="Times New Roman" w:hAnsi="Times New Roman" w:cs="Times New Roman"/>
          <w:sz w:val="24"/>
          <w:szCs w:val="24"/>
          <w:lang w:val="id-ID"/>
        </w:rPr>
        <w:t xml:space="preserve">. Fabelleer en Tijd rekenkunde van Java I. Batavia.  </w:t>
      </w:r>
    </w:p>
    <w:p w14:paraId="44AF2203" w14:textId="77777777" w:rsidR="00063961" w:rsidRPr="00FF376A" w:rsidRDefault="00063961" w:rsidP="00C128B9">
      <w:pPr>
        <w:spacing w:after="0"/>
        <w:ind w:left="709" w:hanging="709"/>
        <w:jc w:val="both"/>
        <w:rPr>
          <w:rFonts w:ascii="Times New Roman" w:eastAsia="Times New Roman" w:hAnsi="Times New Roman"/>
          <w:sz w:val="24"/>
          <w:szCs w:val="24"/>
          <w:lang w:val="id-ID"/>
        </w:rPr>
      </w:pPr>
      <w:r w:rsidRPr="00FF376A">
        <w:rPr>
          <w:rFonts w:ascii="Times New Roman" w:eastAsia="Times New Roman" w:hAnsi="Times New Roman"/>
          <w:sz w:val="24"/>
          <w:szCs w:val="24"/>
          <w:lang w:val="id-ID"/>
        </w:rPr>
        <w:t>Hartono, Tri, dkk. 2014. Katalog dan Kolegsi Arca Batu. Yogyakarta: Balai Pelestarian Cagar Budaya.</w:t>
      </w:r>
    </w:p>
    <w:p w14:paraId="0DB8B7A4" w14:textId="77777777" w:rsidR="00063961" w:rsidRPr="00FF376A" w:rsidRDefault="00345CB1" w:rsidP="00C128B9">
      <w:pPr>
        <w:spacing w:after="0"/>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Jupriono; Zaenollah Ahmad; Didik Purbandiyo</w:t>
      </w:r>
      <w:r w:rsidR="00063961" w:rsidRPr="00FF376A">
        <w:rPr>
          <w:rFonts w:ascii="Times New Roman" w:hAnsi="Times New Roman" w:cs="Times New Roman"/>
          <w:sz w:val="24"/>
          <w:szCs w:val="24"/>
          <w:lang w:val="id-ID"/>
        </w:rPr>
        <w:t xml:space="preserve">. 2018. Jember Dari Waktu Kewaktu: Sekilas Wakil Rakyat dan Perkembangan Kabupaten Jember (Prasejarah s.d 1970an). Jember: Sekretariat DPRD Kabupaten Jember.  </w:t>
      </w:r>
    </w:p>
    <w:p w14:paraId="0269CD4C" w14:textId="77777777" w:rsidR="00063961" w:rsidRPr="00FF376A" w:rsidRDefault="00063961" w:rsidP="00C128B9">
      <w:pPr>
        <w:spacing w:after="0"/>
        <w:ind w:left="709" w:hanging="709"/>
        <w:jc w:val="both"/>
        <w:rPr>
          <w:rFonts w:ascii="Times New Roman" w:hAnsi="Times New Roman" w:cs="Times New Roman"/>
          <w:i/>
          <w:sz w:val="24"/>
          <w:szCs w:val="24"/>
          <w:lang w:val="id-ID"/>
        </w:rPr>
      </w:pPr>
      <w:r w:rsidRPr="00FF376A">
        <w:rPr>
          <w:rFonts w:ascii="Times New Roman" w:hAnsi="Times New Roman" w:cs="Times New Roman"/>
          <w:sz w:val="24"/>
          <w:szCs w:val="24"/>
          <w:lang w:val="id-ID"/>
        </w:rPr>
        <w:t xml:space="preserve">Kroom, N.J. </w:t>
      </w:r>
      <w:r w:rsidRPr="00FF376A">
        <w:rPr>
          <w:rFonts w:ascii="Times New Roman" w:hAnsi="Times New Roman" w:cs="Times New Roman"/>
          <w:i/>
          <w:sz w:val="24"/>
          <w:szCs w:val="24"/>
          <w:lang w:val="id-ID"/>
        </w:rPr>
        <w:t xml:space="preserve">Inleeading tot de Hindoe-Javaansche Kunst, II. </w:t>
      </w:r>
      <w:r w:rsidRPr="00FF376A">
        <w:rPr>
          <w:rFonts w:ascii="Times New Roman" w:hAnsi="Times New Roman" w:cs="Times New Roman"/>
          <w:sz w:val="24"/>
          <w:szCs w:val="24"/>
          <w:lang w:val="id-ID"/>
        </w:rPr>
        <w:t>‘s-Gravenhage.</w:t>
      </w:r>
    </w:p>
    <w:p w14:paraId="2FF5915C" w14:textId="77777777" w:rsidR="00CA34A9" w:rsidRPr="00FF376A" w:rsidRDefault="00CA34A9" w:rsidP="00C128B9">
      <w:pPr>
        <w:spacing w:after="0"/>
        <w:ind w:left="709" w:hanging="709"/>
        <w:jc w:val="both"/>
        <w:rPr>
          <w:rFonts w:ascii="Times New Roman" w:eastAsia="Times New Roman" w:hAnsi="Times New Roman"/>
          <w:sz w:val="24"/>
          <w:szCs w:val="24"/>
          <w:lang w:val="id-ID"/>
        </w:rPr>
      </w:pPr>
      <w:r>
        <w:rPr>
          <w:rFonts w:ascii="Times New Roman" w:eastAsia="Times New Roman" w:hAnsi="Times New Roman"/>
          <w:sz w:val="24"/>
          <w:szCs w:val="24"/>
          <w:lang w:val="id-ID"/>
        </w:rPr>
        <w:t>Mees, W. Fruin. 1919</w:t>
      </w:r>
      <w:r w:rsidRPr="00CA34A9">
        <w:rPr>
          <w:rFonts w:ascii="Times New Roman" w:eastAsia="Times New Roman" w:hAnsi="Times New Roman"/>
          <w:sz w:val="24"/>
          <w:szCs w:val="24"/>
          <w:lang w:val="id-ID"/>
        </w:rPr>
        <w:t xml:space="preserve"> </w:t>
      </w:r>
      <w:r w:rsidRPr="00CA34A9">
        <w:rPr>
          <w:rFonts w:ascii="Times New Roman" w:eastAsia="Times New Roman" w:hAnsi="Times New Roman"/>
          <w:i/>
          <w:sz w:val="24"/>
          <w:szCs w:val="24"/>
          <w:lang w:val="id-ID"/>
        </w:rPr>
        <w:t>Geschiedenis van Java deel I het Hindoetijdperk</w:t>
      </w:r>
      <w:r w:rsidRPr="00CA34A9">
        <w:rPr>
          <w:rFonts w:ascii="Times New Roman" w:eastAsia="Times New Roman" w:hAnsi="Times New Roman"/>
          <w:sz w:val="24"/>
          <w:szCs w:val="24"/>
          <w:lang w:val="id-ID"/>
        </w:rPr>
        <w:t xml:space="preserve">, Weltevreden: </w:t>
      </w:r>
      <w:r w:rsidRPr="00CA34A9">
        <w:rPr>
          <w:rFonts w:ascii="Times New Roman" w:eastAsia="Times New Roman" w:hAnsi="Times New Roman"/>
          <w:i/>
          <w:sz w:val="24"/>
          <w:szCs w:val="24"/>
          <w:lang w:val="id-ID"/>
        </w:rPr>
        <w:t>Commissie voor de Volkslectuur</w:t>
      </w:r>
      <w:r w:rsidRPr="00CA34A9">
        <w:rPr>
          <w:rFonts w:ascii="Times New Roman" w:eastAsia="Times New Roman" w:hAnsi="Times New Roman"/>
          <w:sz w:val="24"/>
          <w:szCs w:val="24"/>
          <w:lang w:val="id-ID"/>
        </w:rPr>
        <w:t>.</w:t>
      </w:r>
    </w:p>
    <w:p w14:paraId="7AD64B77" w14:textId="77777777" w:rsidR="00497762" w:rsidRPr="00FF376A" w:rsidRDefault="00497762" w:rsidP="00C128B9">
      <w:pPr>
        <w:spacing w:after="0"/>
        <w:ind w:left="709" w:hanging="709"/>
        <w:jc w:val="both"/>
        <w:rPr>
          <w:rFonts w:ascii="Times New Roman" w:hAnsi="Times New Roman" w:cs="Times New Roman"/>
          <w:i/>
          <w:sz w:val="24"/>
          <w:szCs w:val="24"/>
          <w:lang w:val="id-ID"/>
        </w:rPr>
      </w:pPr>
      <w:r w:rsidRPr="00FF376A">
        <w:rPr>
          <w:rFonts w:ascii="Times New Roman" w:hAnsi="Times New Roman" w:cs="Times New Roman"/>
          <w:sz w:val="24"/>
          <w:szCs w:val="24"/>
          <w:lang w:val="id-ID"/>
        </w:rPr>
        <w:t xml:space="preserve">Pigeaud, H.G.T. 1960-1963. </w:t>
      </w:r>
      <w:r w:rsidRPr="00FF376A">
        <w:rPr>
          <w:rFonts w:ascii="Times New Roman" w:hAnsi="Times New Roman" w:cs="Times New Roman"/>
          <w:i/>
          <w:sz w:val="24"/>
          <w:szCs w:val="24"/>
          <w:lang w:val="id-ID"/>
        </w:rPr>
        <w:t>Java in the 14</w:t>
      </w:r>
      <w:r w:rsidRPr="00FF376A">
        <w:rPr>
          <w:rFonts w:ascii="Times New Roman" w:hAnsi="Times New Roman" w:cs="Times New Roman"/>
          <w:i/>
          <w:sz w:val="24"/>
          <w:szCs w:val="24"/>
          <w:vertAlign w:val="superscript"/>
          <w:lang w:val="id-ID"/>
        </w:rPr>
        <w:t>th</w:t>
      </w:r>
      <w:r w:rsidRPr="00FF376A">
        <w:rPr>
          <w:rFonts w:ascii="Times New Roman" w:hAnsi="Times New Roman" w:cs="Times New Roman"/>
          <w:i/>
          <w:sz w:val="24"/>
          <w:szCs w:val="24"/>
          <w:lang w:val="id-ID"/>
        </w:rPr>
        <w:t xml:space="preserve"> Centur: A Study in Cultural History: The Nagarakertagama by Rakawi Prapanca of Majapahit. 1356 </w:t>
      </w:r>
      <w:r w:rsidRPr="00FF376A">
        <w:rPr>
          <w:rFonts w:ascii="Times New Roman" w:hAnsi="Times New Roman" w:cs="Times New Roman"/>
          <w:sz w:val="24"/>
          <w:szCs w:val="24"/>
          <w:lang w:val="id-ID"/>
        </w:rPr>
        <w:t xml:space="preserve">Ad. 5 </w:t>
      </w:r>
      <w:r w:rsidRPr="00FF376A">
        <w:rPr>
          <w:rFonts w:ascii="Times New Roman" w:hAnsi="Times New Roman" w:cs="Times New Roman"/>
          <w:i/>
          <w:sz w:val="24"/>
          <w:szCs w:val="24"/>
          <w:lang w:val="id-ID"/>
        </w:rPr>
        <w:t>vols</w:t>
      </w:r>
      <w:r w:rsidRPr="00FF376A">
        <w:rPr>
          <w:rFonts w:ascii="Times New Roman" w:hAnsi="Times New Roman" w:cs="Times New Roman"/>
          <w:sz w:val="24"/>
          <w:szCs w:val="24"/>
          <w:lang w:val="id-ID"/>
        </w:rPr>
        <w:t>. The Hague. Martinus Nijhoff (KITLV Translation Series 4)</w:t>
      </w:r>
      <w:r w:rsidR="00063961" w:rsidRPr="00FF376A">
        <w:rPr>
          <w:rFonts w:ascii="Times New Roman" w:hAnsi="Times New Roman" w:cs="Times New Roman"/>
          <w:sz w:val="24"/>
          <w:szCs w:val="24"/>
          <w:lang w:val="id-ID"/>
        </w:rPr>
        <w:t>.</w:t>
      </w:r>
      <w:r w:rsidRPr="00FF376A">
        <w:rPr>
          <w:rFonts w:ascii="Times New Roman" w:hAnsi="Times New Roman" w:cs="Times New Roman"/>
          <w:i/>
          <w:sz w:val="24"/>
          <w:szCs w:val="24"/>
          <w:lang w:val="id-ID"/>
        </w:rPr>
        <w:t xml:space="preserve"> </w:t>
      </w:r>
    </w:p>
    <w:p w14:paraId="0A1A0B4C" w14:textId="77777777" w:rsidR="00497762" w:rsidRPr="00FF376A" w:rsidRDefault="00497762" w:rsidP="00C128B9">
      <w:pPr>
        <w:spacing w:after="0"/>
        <w:ind w:left="709" w:hanging="709"/>
        <w:jc w:val="both"/>
        <w:rPr>
          <w:rFonts w:ascii="Times New Roman" w:hAnsi="Times New Roman" w:cs="Times New Roman"/>
          <w:sz w:val="24"/>
          <w:szCs w:val="24"/>
          <w:lang w:val="id-ID"/>
        </w:rPr>
      </w:pPr>
      <w:r w:rsidRPr="00FF376A">
        <w:rPr>
          <w:rFonts w:ascii="Times New Roman" w:hAnsi="Times New Roman" w:cs="Times New Roman"/>
          <w:sz w:val="24"/>
          <w:szCs w:val="24"/>
          <w:lang w:val="id-ID"/>
        </w:rPr>
        <w:t>Regina, Y. 2010. Beragaman Tanaman Pada Relief Candi Di Jawa Timur Abad 14 Masehi (Kajian Bentuk dan Pemanfaatan). Bekasi: Universitas Indonesia.</w:t>
      </w:r>
    </w:p>
    <w:p w14:paraId="243007DA" w14:textId="77777777" w:rsidR="00063961" w:rsidRPr="00FF376A" w:rsidRDefault="00063961" w:rsidP="00C128B9">
      <w:pPr>
        <w:spacing w:after="0"/>
        <w:ind w:left="709" w:hanging="709"/>
        <w:jc w:val="both"/>
        <w:rPr>
          <w:rFonts w:ascii="Times New Roman" w:eastAsia="Times New Roman" w:hAnsi="Times New Roman"/>
          <w:sz w:val="24"/>
          <w:szCs w:val="24"/>
          <w:lang w:val="id-ID"/>
        </w:rPr>
      </w:pPr>
      <w:r w:rsidRPr="00FF376A">
        <w:rPr>
          <w:rFonts w:ascii="Times New Roman" w:eastAsia="Times New Roman" w:hAnsi="Times New Roman"/>
          <w:sz w:val="24"/>
          <w:szCs w:val="24"/>
          <w:lang w:val="id-ID"/>
        </w:rPr>
        <w:t xml:space="preserve">Sukatman. 2011. </w:t>
      </w:r>
      <w:hyperlink r:id="rId18" w:history="1">
        <w:r w:rsidRPr="00FF376A">
          <w:rPr>
            <w:rFonts w:ascii="Times New Roman" w:eastAsia="Times New Roman" w:hAnsi="Times New Roman"/>
            <w:sz w:val="24"/>
            <w:szCs w:val="24"/>
            <w:lang w:val="id-ID"/>
          </w:rPr>
          <w:t>Mitos Dalam Tradisi Lisan Indonesia</w:t>
        </w:r>
      </w:hyperlink>
      <w:r w:rsidRPr="00FF376A">
        <w:rPr>
          <w:rFonts w:ascii="Times New Roman" w:eastAsia="Times New Roman" w:hAnsi="Times New Roman"/>
          <w:sz w:val="24"/>
          <w:szCs w:val="24"/>
          <w:lang w:val="id-ID"/>
        </w:rPr>
        <w:t>. Jember: Center for Society Studies Jember.</w:t>
      </w:r>
    </w:p>
    <w:p w14:paraId="61A9F43C" w14:textId="77777777" w:rsidR="00497762" w:rsidRPr="00FF376A" w:rsidRDefault="00497762" w:rsidP="00C128B9">
      <w:pPr>
        <w:spacing w:after="0"/>
        <w:ind w:left="709" w:hanging="709"/>
        <w:jc w:val="both"/>
        <w:rPr>
          <w:rFonts w:ascii="Times New Roman" w:hAnsi="Times New Roman" w:cs="Times New Roman"/>
          <w:sz w:val="24"/>
          <w:szCs w:val="24"/>
          <w:lang w:val="id-ID"/>
        </w:rPr>
      </w:pPr>
      <w:r w:rsidRPr="00FF376A">
        <w:rPr>
          <w:rFonts w:ascii="Times New Roman" w:hAnsi="Times New Roman" w:cs="Times New Roman"/>
          <w:sz w:val="24"/>
          <w:szCs w:val="24"/>
          <w:lang w:val="id-ID"/>
        </w:rPr>
        <w:lastRenderedPageBreak/>
        <w:t xml:space="preserve">Satari, Sri Sojatmi. 2008. </w:t>
      </w:r>
      <w:r w:rsidRPr="00FF376A">
        <w:rPr>
          <w:rFonts w:ascii="Times New Roman" w:hAnsi="Times New Roman" w:cs="Times New Roman"/>
          <w:i/>
          <w:sz w:val="24"/>
          <w:szCs w:val="24"/>
          <w:lang w:val="id-ID"/>
        </w:rPr>
        <w:t>“Ancient Gardens and Hindu-Buddhist Architektur Java”</w:t>
      </w:r>
      <w:r w:rsidRPr="00FF376A">
        <w:rPr>
          <w:rFonts w:ascii="Times New Roman" w:hAnsi="Times New Roman" w:cs="Times New Roman"/>
          <w:sz w:val="24"/>
          <w:szCs w:val="24"/>
          <w:lang w:val="id-ID"/>
        </w:rPr>
        <w:t xml:space="preserve"> dalam buku </w:t>
      </w:r>
      <w:r w:rsidRPr="00FF376A">
        <w:rPr>
          <w:rFonts w:ascii="Times New Roman" w:hAnsi="Times New Roman" w:cs="Times New Roman"/>
          <w:i/>
          <w:sz w:val="24"/>
          <w:szCs w:val="24"/>
          <w:lang w:val="id-ID"/>
        </w:rPr>
        <w:t xml:space="preserve">Interpreting Southeast Asia’s Past: Monument, Image, and Text. </w:t>
      </w:r>
      <w:r w:rsidRPr="00FF376A">
        <w:rPr>
          <w:rFonts w:ascii="Times New Roman" w:hAnsi="Times New Roman" w:cs="Times New Roman"/>
          <w:sz w:val="24"/>
          <w:szCs w:val="24"/>
          <w:lang w:val="id-ID"/>
        </w:rPr>
        <w:t>Bab 9 halaman 122. Singapore: Nus Press.</w:t>
      </w:r>
    </w:p>
    <w:p w14:paraId="500B8AEC" w14:textId="77777777" w:rsidR="001C4991" w:rsidRPr="00FF376A" w:rsidRDefault="001C4991" w:rsidP="00C128B9">
      <w:pPr>
        <w:spacing w:after="0"/>
        <w:ind w:left="709" w:hanging="709"/>
        <w:jc w:val="both"/>
        <w:rPr>
          <w:rFonts w:ascii="Times New Roman" w:eastAsia="Times New Roman" w:hAnsi="Times New Roman"/>
          <w:sz w:val="24"/>
          <w:szCs w:val="24"/>
          <w:lang w:val="id-ID"/>
        </w:rPr>
      </w:pPr>
      <w:r w:rsidRPr="00FF376A">
        <w:rPr>
          <w:rFonts w:ascii="Times New Roman" w:eastAsia="Times New Roman" w:hAnsi="Times New Roman"/>
          <w:sz w:val="24"/>
          <w:szCs w:val="24"/>
          <w:lang w:val="id-ID"/>
        </w:rPr>
        <w:t xml:space="preserve">Undang-Undang Republik Indonesia Nomor 11 Tahun 2010. Cagar Budaya. 24 November 2010. Lembaran Negara Republik Indonesia Tahun 2010 Nomor 130.  Jakarta. </w:t>
      </w:r>
    </w:p>
    <w:p w14:paraId="65DD5381" w14:textId="77777777" w:rsidR="00CA34A9" w:rsidRPr="00FF376A" w:rsidRDefault="00CA34A9" w:rsidP="00C128B9">
      <w:pPr>
        <w:spacing w:after="0" w:line="240" w:lineRule="auto"/>
        <w:ind w:left="709" w:hanging="709"/>
        <w:jc w:val="both"/>
        <w:rPr>
          <w:rFonts w:ascii="Times New Roman" w:eastAsia="Times New Roman" w:hAnsi="Times New Roman"/>
          <w:sz w:val="24"/>
          <w:szCs w:val="24"/>
          <w:lang w:val="id-ID"/>
        </w:rPr>
      </w:pPr>
    </w:p>
    <w:sectPr w:rsidR="00CA34A9" w:rsidRPr="00FF376A" w:rsidSect="001F088F">
      <w:type w:val="continuous"/>
      <w:pgSz w:w="12240" w:h="15840" w:code="1"/>
      <w:pgMar w:top="1701" w:right="1440"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26F91" w14:textId="77777777" w:rsidR="003734B1" w:rsidRDefault="003734B1" w:rsidP="0067247D">
      <w:pPr>
        <w:spacing w:after="0" w:line="240" w:lineRule="auto"/>
      </w:pPr>
      <w:r>
        <w:separator/>
      </w:r>
    </w:p>
  </w:endnote>
  <w:endnote w:type="continuationSeparator" w:id="0">
    <w:p w14:paraId="25A82131" w14:textId="77777777" w:rsidR="003734B1" w:rsidRDefault="003734B1" w:rsidP="0067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D01C8" w14:textId="77777777" w:rsidR="003734B1" w:rsidRDefault="003734B1" w:rsidP="0067247D">
      <w:pPr>
        <w:spacing w:after="0" w:line="240" w:lineRule="auto"/>
      </w:pPr>
      <w:r>
        <w:separator/>
      </w:r>
    </w:p>
  </w:footnote>
  <w:footnote w:type="continuationSeparator" w:id="0">
    <w:p w14:paraId="468960CC" w14:textId="77777777" w:rsidR="003734B1" w:rsidRDefault="003734B1" w:rsidP="0067247D">
      <w:pPr>
        <w:spacing w:after="0" w:line="240" w:lineRule="auto"/>
      </w:pPr>
      <w:r>
        <w:continuationSeparator/>
      </w:r>
    </w:p>
  </w:footnote>
  <w:footnote w:id="1">
    <w:p w14:paraId="35120C81" w14:textId="77777777" w:rsidR="001D3E23" w:rsidRPr="0057732A" w:rsidRDefault="001D3E23" w:rsidP="00F27B57">
      <w:pPr>
        <w:pStyle w:val="FootnoteText"/>
        <w:rPr>
          <w:rFonts w:ascii="Times New Roman" w:hAnsi="Times New Roman" w:cs="Times New Roman"/>
          <w:i/>
          <w:lang w:val="en-ID"/>
        </w:rPr>
      </w:pPr>
      <w:r w:rsidRPr="0057732A">
        <w:rPr>
          <w:rStyle w:val="FootnoteReference"/>
          <w:rFonts w:ascii="Times New Roman" w:hAnsi="Times New Roman" w:cs="Times New Roman"/>
        </w:rPr>
        <w:footnoteRef/>
      </w:r>
      <w:r w:rsidRPr="0057732A">
        <w:rPr>
          <w:rFonts w:ascii="Times New Roman" w:hAnsi="Times New Roman" w:cs="Times New Roman"/>
          <w:lang w:val="id-ID"/>
        </w:rPr>
        <w:t>Lecture</w:t>
      </w:r>
      <w:r w:rsidRPr="0057732A">
        <w:rPr>
          <w:rFonts w:ascii="Times New Roman" w:hAnsi="Times New Roman" w:cs="Times New Roman"/>
          <w:lang w:val="en-ID"/>
        </w:rPr>
        <w:t xml:space="preserve">r of </w:t>
      </w:r>
      <w:r w:rsidRPr="0057732A">
        <w:rPr>
          <w:rFonts w:ascii="Times New Roman" w:hAnsi="Times New Roman" w:cs="Times New Roman"/>
          <w:lang w:val="id-ID"/>
        </w:rPr>
        <w:t xml:space="preserve">Indonesian Language and Literature Education , </w:t>
      </w:r>
      <w:r w:rsidRPr="0057732A">
        <w:rPr>
          <w:rFonts w:ascii="Times New Roman" w:hAnsi="Times New Roman" w:cs="Times New Roman"/>
          <w:i/>
          <w:iCs/>
          <w:lang w:val="id-ID"/>
        </w:rPr>
        <w:t>corresponding author</w:t>
      </w:r>
      <w:r w:rsidRPr="0057732A">
        <w:rPr>
          <w:rFonts w:ascii="Times New Roman" w:hAnsi="Times New Roman" w:cs="Times New Roman"/>
          <w:lang w:val="en-ID"/>
        </w:rPr>
        <w:t>.</w:t>
      </w:r>
    </w:p>
  </w:footnote>
  <w:footnote w:id="2">
    <w:p w14:paraId="10767E0B" w14:textId="77777777" w:rsidR="001D3E23" w:rsidRPr="0057732A" w:rsidRDefault="001D3E23" w:rsidP="00F27B57">
      <w:pPr>
        <w:pStyle w:val="FootnoteText"/>
        <w:rPr>
          <w:rFonts w:ascii="Times New Roman" w:hAnsi="Times New Roman" w:cs="Times New Roman"/>
          <w:lang w:val="id-ID"/>
        </w:rPr>
      </w:pPr>
      <w:r w:rsidRPr="0057732A">
        <w:rPr>
          <w:rStyle w:val="FootnoteReference"/>
          <w:rFonts w:ascii="Times New Roman" w:hAnsi="Times New Roman" w:cs="Times New Roman"/>
        </w:rPr>
        <w:footnoteRef/>
      </w:r>
      <w:r w:rsidRPr="0057732A">
        <w:rPr>
          <w:rFonts w:ascii="Times New Roman" w:hAnsi="Times New Roman" w:cs="Times New Roman"/>
          <w:lang w:val="en-ID"/>
        </w:rPr>
        <w:t xml:space="preserve">Student of </w:t>
      </w:r>
      <w:r w:rsidRPr="0057732A">
        <w:rPr>
          <w:rFonts w:ascii="Times New Roman" w:hAnsi="Times New Roman" w:cs="Times New Roman"/>
          <w:lang w:val="id-ID"/>
        </w:rPr>
        <w:t>Indonesian Language Education.</w:t>
      </w:r>
    </w:p>
  </w:footnote>
  <w:footnote w:id="3">
    <w:p w14:paraId="2CCE22EC" w14:textId="77777777" w:rsidR="001D3E23" w:rsidRPr="0057732A" w:rsidRDefault="001D3E23" w:rsidP="00F27B57">
      <w:pPr>
        <w:pStyle w:val="FootnoteText"/>
        <w:rPr>
          <w:rFonts w:ascii="Times New Roman" w:hAnsi="Times New Roman" w:cs="Times New Roman"/>
          <w:lang w:val="id-ID"/>
        </w:rPr>
      </w:pPr>
      <w:r w:rsidRPr="0057732A">
        <w:rPr>
          <w:rStyle w:val="FootnoteReference"/>
          <w:rFonts w:ascii="Times New Roman" w:hAnsi="Times New Roman" w:cs="Times New Roman"/>
        </w:rPr>
        <w:footnoteRef/>
      </w:r>
      <w:r w:rsidRPr="0057732A">
        <w:rPr>
          <w:rFonts w:ascii="Times New Roman" w:hAnsi="Times New Roman" w:cs="Times New Roman"/>
          <w:lang w:val="en-ID"/>
        </w:rPr>
        <w:t xml:space="preserve">Student of </w:t>
      </w:r>
      <w:r w:rsidRPr="0057732A">
        <w:rPr>
          <w:rFonts w:ascii="Times New Roman" w:hAnsi="Times New Roman" w:cs="Times New Roman"/>
          <w:lang w:val="id-ID"/>
        </w:rPr>
        <w:t>Historical Education.</w:t>
      </w:r>
    </w:p>
  </w:footnote>
  <w:footnote w:id="4">
    <w:p w14:paraId="7B1E70AD" w14:textId="77777777" w:rsidR="001D3E23" w:rsidRDefault="001D3E23" w:rsidP="00F27B57">
      <w:pPr>
        <w:pStyle w:val="FootnoteText"/>
        <w:rPr>
          <w:lang w:val="id-ID"/>
        </w:rPr>
      </w:pPr>
      <w:r w:rsidRPr="0057732A">
        <w:rPr>
          <w:rStyle w:val="FootnoteReference"/>
          <w:rFonts w:ascii="Times New Roman" w:hAnsi="Times New Roman" w:cs="Times New Roman"/>
        </w:rPr>
        <w:footnoteRef/>
      </w:r>
      <w:r w:rsidRPr="0057732A">
        <w:rPr>
          <w:rFonts w:ascii="Times New Roman" w:hAnsi="Times New Roman" w:cs="Times New Roman"/>
          <w:lang w:val="id-ID"/>
        </w:rPr>
        <w:t>Student</w:t>
      </w:r>
      <w:r w:rsidRPr="0057732A">
        <w:rPr>
          <w:rFonts w:ascii="Times New Roman" w:hAnsi="Times New Roman" w:cs="Times New Roman"/>
          <w:lang w:val="en-ID"/>
        </w:rPr>
        <w:t xml:space="preserve"> </w:t>
      </w:r>
      <w:r w:rsidRPr="0057732A">
        <w:rPr>
          <w:rFonts w:ascii="Times New Roman" w:hAnsi="Times New Roman" w:cs="Times New Roman"/>
          <w:lang w:val="id-ID"/>
        </w:rPr>
        <w:t>of Elementary School Teacher Education.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7F13"/>
    <w:multiLevelType w:val="hybridMultilevel"/>
    <w:tmpl w:val="97CC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D7A40"/>
    <w:multiLevelType w:val="hybridMultilevel"/>
    <w:tmpl w:val="829034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30C35DBC"/>
    <w:multiLevelType w:val="hybridMultilevel"/>
    <w:tmpl w:val="7740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73261"/>
    <w:multiLevelType w:val="hybridMultilevel"/>
    <w:tmpl w:val="B6E03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985713"/>
    <w:multiLevelType w:val="hybridMultilevel"/>
    <w:tmpl w:val="6C9C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7D"/>
    <w:rsid w:val="000319ED"/>
    <w:rsid w:val="00063961"/>
    <w:rsid w:val="00093423"/>
    <w:rsid w:val="000A325A"/>
    <w:rsid w:val="000B2E40"/>
    <w:rsid w:val="000E5CA3"/>
    <w:rsid w:val="00105DFB"/>
    <w:rsid w:val="00107BAD"/>
    <w:rsid w:val="0011529D"/>
    <w:rsid w:val="00134995"/>
    <w:rsid w:val="00154248"/>
    <w:rsid w:val="001C4991"/>
    <w:rsid w:val="001D3E23"/>
    <w:rsid w:val="001D7506"/>
    <w:rsid w:val="001E4E90"/>
    <w:rsid w:val="001F088F"/>
    <w:rsid w:val="00230580"/>
    <w:rsid w:val="00240848"/>
    <w:rsid w:val="00286234"/>
    <w:rsid w:val="002B3A38"/>
    <w:rsid w:val="002B4350"/>
    <w:rsid w:val="002F5696"/>
    <w:rsid w:val="00345CB1"/>
    <w:rsid w:val="0036270F"/>
    <w:rsid w:val="003734B1"/>
    <w:rsid w:val="003735AB"/>
    <w:rsid w:val="003A55A0"/>
    <w:rsid w:val="00413271"/>
    <w:rsid w:val="004250D4"/>
    <w:rsid w:val="0044581D"/>
    <w:rsid w:val="004476B7"/>
    <w:rsid w:val="00455464"/>
    <w:rsid w:val="00497762"/>
    <w:rsid w:val="004C1A98"/>
    <w:rsid w:val="004C1DC4"/>
    <w:rsid w:val="004D0348"/>
    <w:rsid w:val="004E19E4"/>
    <w:rsid w:val="0052210E"/>
    <w:rsid w:val="005516ED"/>
    <w:rsid w:val="0057732A"/>
    <w:rsid w:val="00583C34"/>
    <w:rsid w:val="00587AA6"/>
    <w:rsid w:val="005A146C"/>
    <w:rsid w:val="005B6867"/>
    <w:rsid w:val="005C05A1"/>
    <w:rsid w:val="005E4E79"/>
    <w:rsid w:val="005E7C64"/>
    <w:rsid w:val="00627CFA"/>
    <w:rsid w:val="006523A5"/>
    <w:rsid w:val="00653D30"/>
    <w:rsid w:val="00655518"/>
    <w:rsid w:val="00656657"/>
    <w:rsid w:val="00666A5C"/>
    <w:rsid w:val="0067247D"/>
    <w:rsid w:val="006913D0"/>
    <w:rsid w:val="006960DE"/>
    <w:rsid w:val="006976BD"/>
    <w:rsid w:val="006F462C"/>
    <w:rsid w:val="007376D1"/>
    <w:rsid w:val="00745C53"/>
    <w:rsid w:val="00763974"/>
    <w:rsid w:val="00763AE2"/>
    <w:rsid w:val="007837BE"/>
    <w:rsid w:val="007B4F78"/>
    <w:rsid w:val="007C3DE9"/>
    <w:rsid w:val="007C57D7"/>
    <w:rsid w:val="007D6421"/>
    <w:rsid w:val="00800931"/>
    <w:rsid w:val="00802BFC"/>
    <w:rsid w:val="00807A16"/>
    <w:rsid w:val="00882BA9"/>
    <w:rsid w:val="00894866"/>
    <w:rsid w:val="008F457F"/>
    <w:rsid w:val="008F48E1"/>
    <w:rsid w:val="008F53BE"/>
    <w:rsid w:val="00907914"/>
    <w:rsid w:val="00A2359F"/>
    <w:rsid w:val="00A35822"/>
    <w:rsid w:val="00A53748"/>
    <w:rsid w:val="00AB7108"/>
    <w:rsid w:val="00B01E52"/>
    <w:rsid w:val="00B26D1E"/>
    <w:rsid w:val="00BA297A"/>
    <w:rsid w:val="00C128B9"/>
    <w:rsid w:val="00C41EB1"/>
    <w:rsid w:val="00C62DC1"/>
    <w:rsid w:val="00C97E17"/>
    <w:rsid w:val="00CA34A9"/>
    <w:rsid w:val="00D424B3"/>
    <w:rsid w:val="00D440FE"/>
    <w:rsid w:val="00D44FC9"/>
    <w:rsid w:val="00D727DF"/>
    <w:rsid w:val="00D9704C"/>
    <w:rsid w:val="00DC5348"/>
    <w:rsid w:val="00DC553F"/>
    <w:rsid w:val="00DC6E4C"/>
    <w:rsid w:val="00DD4E36"/>
    <w:rsid w:val="00DE0456"/>
    <w:rsid w:val="00DE137C"/>
    <w:rsid w:val="00E2572A"/>
    <w:rsid w:val="00E42A28"/>
    <w:rsid w:val="00E45F8D"/>
    <w:rsid w:val="00E77D84"/>
    <w:rsid w:val="00E95E06"/>
    <w:rsid w:val="00EE630B"/>
    <w:rsid w:val="00F27B57"/>
    <w:rsid w:val="00F4712C"/>
    <w:rsid w:val="00FF3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47D"/>
    <w:rPr>
      <w:color w:val="0000FF" w:themeColor="hyperlink"/>
      <w:u w:val="single"/>
    </w:rPr>
  </w:style>
  <w:style w:type="paragraph" w:styleId="FootnoteText">
    <w:name w:val="footnote text"/>
    <w:basedOn w:val="Normal"/>
    <w:link w:val="FootnoteTextChar"/>
    <w:uiPriority w:val="99"/>
    <w:semiHidden/>
    <w:unhideWhenUsed/>
    <w:rsid w:val="0067247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67247D"/>
    <w:rPr>
      <w:sz w:val="20"/>
      <w:szCs w:val="20"/>
      <w:lang w:val="en-GB"/>
    </w:rPr>
  </w:style>
  <w:style w:type="character" w:styleId="FootnoteReference">
    <w:name w:val="footnote reference"/>
    <w:basedOn w:val="DefaultParagraphFont"/>
    <w:uiPriority w:val="99"/>
    <w:semiHidden/>
    <w:unhideWhenUsed/>
    <w:rsid w:val="0067247D"/>
    <w:rPr>
      <w:vertAlign w:val="superscript"/>
    </w:rPr>
  </w:style>
  <w:style w:type="paragraph" w:styleId="HTMLPreformatted">
    <w:name w:val="HTML Preformatted"/>
    <w:basedOn w:val="Normal"/>
    <w:link w:val="HTMLPreformattedChar"/>
    <w:uiPriority w:val="99"/>
    <w:unhideWhenUsed/>
    <w:rsid w:val="00587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7AA6"/>
    <w:rPr>
      <w:rFonts w:ascii="Courier New" w:eastAsia="Times New Roman" w:hAnsi="Courier New" w:cs="Courier New"/>
      <w:sz w:val="20"/>
      <w:szCs w:val="20"/>
    </w:rPr>
  </w:style>
  <w:style w:type="paragraph" w:styleId="Header">
    <w:name w:val="header"/>
    <w:basedOn w:val="Normal"/>
    <w:link w:val="HeaderChar"/>
    <w:uiPriority w:val="99"/>
    <w:unhideWhenUsed/>
    <w:rsid w:val="00522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10E"/>
  </w:style>
  <w:style w:type="paragraph" w:styleId="Footer">
    <w:name w:val="footer"/>
    <w:basedOn w:val="Normal"/>
    <w:link w:val="FooterChar"/>
    <w:uiPriority w:val="99"/>
    <w:unhideWhenUsed/>
    <w:rsid w:val="00522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10E"/>
  </w:style>
  <w:style w:type="paragraph" w:styleId="NormalWeb">
    <w:name w:val="Normal (Web)"/>
    <w:basedOn w:val="Normal"/>
    <w:uiPriority w:val="99"/>
    <w:unhideWhenUsed/>
    <w:rsid w:val="008F48E1"/>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BalloonText">
    <w:name w:val="Balloon Text"/>
    <w:basedOn w:val="Normal"/>
    <w:link w:val="BalloonTextChar"/>
    <w:uiPriority w:val="99"/>
    <w:semiHidden/>
    <w:unhideWhenUsed/>
    <w:rsid w:val="00E42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A28"/>
    <w:rPr>
      <w:rFonts w:ascii="Tahoma" w:hAnsi="Tahoma" w:cs="Tahoma"/>
      <w:sz w:val="16"/>
      <w:szCs w:val="16"/>
    </w:rPr>
  </w:style>
  <w:style w:type="paragraph" w:styleId="Caption">
    <w:name w:val="caption"/>
    <w:basedOn w:val="Normal"/>
    <w:next w:val="Normal"/>
    <w:uiPriority w:val="35"/>
    <w:unhideWhenUsed/>
    <w:qFormat/>
    <w:rsid w:val="00DD4E36"/>
    <w:pPr>
      <w:spacing w:line="240" w:lineRule="auto"/>
    </w:pPr>
    <w:rPr>
      <w:b/>
      <w:bCs/>
      <w:color w:val="4F81BD" w:themeColor="accent1"/>
      <w:sz w:val="18"/>
      <w:szCs w:val="18"/>
    </w:rPr>
  </w:style>
  <w:style w:type="paragraph" w:styleId="ListParagraph">
    <w:name w:val="List Paragraph"/>
    <w:basedOn w:val="Normal"/>
    <w:uiPriority w:val="34"/>
    <w:qFormat/>
    <w:rsid w:val="00745C53"/>
    <w:pPr>
      <w:ind w:left="720"/>
      <w:contextualSpacing/>
    </w:pPr>
  </w:style>
  <w:style w:type="table" w:styleId="TableGrid">
    <w:name w:val="Table Grid"/>
    <w:basedOn w:val="TableNormal"/>
    <w:uiPriority w:val="59"/>
    <w:rsid w:val="00AB7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47D"/>
    <w:rPr>
      <w:color w:val="0000FF" w:themeColor="hyperlink"/>
      <w:u w:val="single"/>
    </w:rPr>
  </w:style>
  <w:style w:type="paragraph" w:styleId="FootnoteText">
    <w:name w:val="footnote text"/>
    <w:basedOn w:val="Normal"/>
    <w:link w:val="FootnoteTextChar"/>
    <w:uiPriority w:val="99"/>
    <w:semiHidden/>
    <w:unhideWhenUsed/>
    <w:rsid w:val="0067247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67247D"/>
    <w:rPr>
      <w:sz w:val="20"/>
      <w:szCs w:val="20"/>
      <w:lang w:val="en-GB"/>
    </w:rPr>
  </w:style>
  <w:style w:type="character" w:styleId="FootnoteReference">
    <w:name w:val="footnote reference"/>
    <w:basedOn w:val="DefaultParagraphFont"/>
    <w:uiPriority w:val="99"/>
    <w:semiHidden/>
    <w:unhideWhenUsed/>
    <w:rsid w:val="0067247D"/>
    <w:rPr>
      <w:vertAlign w:val="superscript"/>
    </w:rPr>
  </w:style>
  <w:style w:type="paragraph" w:styleId="HTMLPreformatted">
    <w:name w:val="HTML Preformatted"/>
    <w:basedOn w:val="Normal"/>
    <w:link w:val="HTMLPreformattedChar"/>
    <w:uiPriority w:val="99"/>
    <w:unhideWhenUsed/>
    <w:rsid w:val="00587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7AA6"/>
    <w:rPr>
      <w:rFonts w:ascii="Courier New" w:eastAsia="Times New Roman" w:hAnsi="Courier New" w:cs="Courier New"/>
      <w:sz w:val="20"/>
      <w:szCs w:val="20"/>
    </w:rPr>
  </w:style>
  <w:style w:type="paragraph" w:styleId="Header">
    <w:name w:val="header"/>
    <w:basedOn w:val="Normal"/>
    <w:link w:val="HeaderChar"/>
    <w:uiPriority w:val="99"/>
    <w:unhideWhenUsed/>
    <w:rsid w:val="00522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10E"/>
  </w:style>
  <w:style w:type="paragraph" w:styleId="Footer">
    <w:name w:val="footer"/>
    <w:basedOn w:val="Normal"/>
    <w:link w:val="FooterChar"/>
    <w:uiPriority w:val="99"/>
    <w:unhideWhenUsed/>
    <w:rsid w:val="00522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10E"/>
  </w:style>
  <w:style w:type="paragraph" w:styleId="NormalWeb">
    <w:name w:val="Normal (Web)"/>
    <w:basedOn w:val="Normal"/>
    <w:uiPriority w:val="99"/>
    <w:unhideWhenUsed/>
    <w:rsid w:val="008F48E1"/>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BalloonText">
    <w:name w:val="Balloon Text"/>
    <w:basedOn w:val="Normal"/>
    <w:link w:val="BalloonTextChar"/>
    <w:uiPriority w:val="99"/>
    <w:semiHidden/>
    <w:unhideWhenUsed/>
    <w:rsid w:val="00E42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A28"/>
    <w:rPr>
      <w:rFonts w:ascii="Tahoma" w:hAnsi="Tahoma" w:cs="Tahoma"/>
      <w:sz w:val="16"/>
      <w:szCs w:val="16"/>
    </w:rPr>
  </w:style>
  <w:style w:type="paragraph" w:styleId="Caption">
    <w:name w:val="caption"/>
    <w:basedOn w:val="Normal"/>
    <w:next w:val="Normal"/>
    <w:uiPriority w:val="35"/>
    <w:unhideWhenUsed/>
    <w:qFormat/>
    <w:rsid w:val="00DD4E36"/>
    <w:pPr>
      <w:spacing w:line="240" w:lineRule="auto"/>
    </w:pPr>
    <w:rPr>
      <w:b/>
      <w:bCs/>
      <w:color w:val="4F81BD" w:themeColor="accent1"/>
      <w:sz w:val="18"/>
      <w:szCs w:val="18"/>
    </w:rPr>
  </w:style>
  <w:style w:type="paragraph" w:styleId="ListParagraph">
    <w:name w:val="List Paragraph"/>
    <w:basedOn w:val="Normal"/>
    <w:uiPriority w:val="34"/>
    <w:qFormat/>
    <w:rsid w:val="00745C53"/>
    <w:pPr>
      <w:ind w:left="720"/>
      <w:contextualSpacing/>
    </w:pPr>
  </w:style>
  <w:style w:type="table" w:styleId="TableGrid">
    <w:name w:val="Table Grid"/>
    <w:basedOn w:val="TableNormal"/>
    <w:uiPriority w:val="59"/>
    <w:rsid w:val="00AB7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17341">
      <w:bodyDiv w:val="1"/>
      <w:marLeft w:val="0"/>
      <w:marRight w:val="0"/>
      <w:marTop w:val="0"/>
      <w:marBottom w:val="0"/>
      <w:divBdr>
        <w:top w:val="none" w:sz="0" w:space="0" w:color="auto"/>
        <w:left w:val="none" w:sz="0" w:space="0" w:color="auto"/>
        <w:bottom w:val="none" w:sz="0" w:space="0" w:color="auto"/>
        <w:right w:val="none" w:sz="0" w:space="0" w:color="auto"/>
      </w:divBdr>
    </w:div>
    <w:div w:id="1137334529">
      <w:bodyDiv w:val="1"/>
      <w:marLeft w:val="0"/>
      <w:marRight w:val="0"/>
      <w:marTop w:val="0"/>
      <w:marBottom w:val="0"/>
      <w:divBdr>
        <w:top w:val="none" w:sz="0" w:space="0" w:color="auto"/>
        <w:left w:val="none" w:sz="0" w:space="0" w:color="auto"/>
        <w:bottom w:val="none" w:sz="0" w:space="0" w:color="auto"/>
        <w:right w:val="none" w:sz="0" w:space="0" w:color="auto"/>
      </w:divBdr>
    </w:div>
    <w:div w:id="15127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4fitri.fkip@unej.ac.id;*"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9964B-46C9-404D-B6AD-3ABBE563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11</Pages>
  <Words>4332</Words>
  <Characters>24696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komp18</dc:creator>
  <cp:lastModifiedBy>user-05</cp:lastModifiedBy>
  <cp:revision>30</cp:revision>
  <dcterms:created xsi:type="dcterms:W3CDTF">2019-07-14T03:55:00Z</dcterms:created>
  <dcterms:modified xsi:type="dcterms:W3CDTF">2019-07-15T09:07:00Z</dcterms:modified>
</cp:coreProperties>
</file>